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16B24" w14:textId="77777777" w:rsidR="003E2838" w:rsidRPr="00CF76AA" w:rsidRDefault="002151D5" w:rsidP="007A6DBA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  <w:r w:rsidRPr="00CF76AA">
        <w:rPr>
          <w:rFonts w:ascii="Times New Roman" w:eastAsia="Calibri" w:hAnsi="Times New Roman" w:cs="Times New Roman"/>
          <w:b/>
          <w:bCs/>
          <w:sz w:val="24"/>
          <w:szCs w:val="24"/>
        </w:rPr>
        <w:t>MODUL AJAR</w:t>
      </w:r>
      <w:r w:rsidR="00440355" w:rsidRPr="00CF76AA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 xml:space="preserve"> </w:t>
      </w:r>
      <w:r w:rsidR="00E7304A" w:rsidRPr="00CF76AA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>KURIKULUM MERDEKA</w:t>
      </w:r>
    </w:p>
    <w:p w14:paraId="70583C43" w14:textId="77777777" w:rsidR="00E7304A" w:rsidRPr="00CF76AA" w:rsidRDefault="00CB7C2E" w:rsidP="007A6DBA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  <w:r w:rsidRPr="00CF76AA">
        <w:rPr>
          <w:rFonts w:ascii="Times New Roman" w:eastAsia="Calibri" w:hAnsi="Times New Roman" w:cs="Times New Roman"/>
          <w:b/>
          <w:bCs/>
          <w:sz w:val="24"/>
          <w:szCs w:val="24"/>
        </w:rPr>
        <w:t>SENI TEATER</w:t>
      </w:r>
      <w:r w:rsidR="000323D4" w:rsidRPr="00CF76AA">
        <w:rPr>
          <w:rFonts w:ascii="Times New Roman" w:eastAsia="Calibri" w:hAnsi="Times New Roman" w:cs="Times New Roman"/>
          <w:b/>
          <w:bCs/>
          <w:sz w:val="24"/>
          <w:szCs w:val="24"/>
          <w:lang w:val="en-ID"/>
        </w:rPr>
        <w:t xml:space="preserve"> FASE D KELAS </w:t>
      </w:r>
      <w:r w:rsidR="00A90B03" w:rsidRPr="00CF76AA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>VII</w:t>
      </w:r>
    </w:p>
    <w:p w14:paraId="040CBDAC" w14:textId="77777777" w:rsidR="002151D5" w:rsidRPr="00EA3715" w:rsidRDefault="002151D5" w:rsidP="007A6DBA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TableGrid24"/>
        <w:tblW w:w="9022" w:type="dxa"/>
        <w:jc w:val="center"/>
        <w:tblLayout w:type="fixed"/>
        <w:tblLook w:val="04A0" w:firstRow="1" w:lastRow="0" w:firstColumn="1" w:lastColumn="0" w:noHBand="0" w:noVBand="1"/>
      </w:tblPr>
      <w:tblGrid>
        <w:gridCol w:w="3069"/>
        <w:gridCol w:w="563"/>
        <w:gridCol w:w="5390"/>
      </w:tblGrid>
      <w:tr w:rsidR="002151D5" w:rsidRPr="00EA3715" w14:paraId="43B42B2E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8DB3E2" w:themeFill="text2" w:themeFillTint="66"/>
          </w:tcPr>
          <w:p w14:paraId="77D50F2D" w14:textId="77777777" w:rsidR="002151D5" w:rsidRPr="00EA3715" w:rsidRDefault="002151D5" w:rsidP="007A6DBA">
            <w:pPr>
              <w:tabs>
                <w:tab w:val="left" w:pos="2895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3715">
              <w:rPr>
                <w:rFonts w:ascii="Times New Roman" w:eastAsia="Times New Roman" w:hAnsi="Times New Roman" w:cs="Times New Roman"/>
              </w:rPr>
              <w:br w:type="page"/>
            </w:r>
            <w:r w:rsidRPr="00EA371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  <w:r w:rsidR="00830A67" w:rsidRPr="00EA3715">
              <w:rPr>
                <w:rFonts w:ascii="Times New Roman" w:hAnsi="Times New Roman" w:cs="Times New Roman"/>
                <w:b/>
                <w:bCs/>
              </w:rPr>
              <w:tab/>
            </w:r>
          </w:p>
        </w:tc>
      </w:tr>
      <w:tr w:rsidR="002151D5" w:rsidRPr="00EA3715" w14:paraId="22BC249E" w14:textId="77777777" w:rsidTr="00B8041A">
        <w:trPr>
          <w:jc w:val="center"/>
        </w:trPr>
        <w:tc>
          <w:tcPr>
            <w:tcW w:w="9022" w:type="dxa"/>
            <w:gridSpan w:val="3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71E96B09" w14:textId="77777777" w:rsidR="002151D5" w:rsidRPr="00EA3715" w:rsidRDefault="002151D5" w:rsidP="007A6DBA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3715">
              <w:rPr>
                <w:rFonts w:ascii="Times New Roman" w:hAnsi="Times New Roman" w:cs="Times New Roman"/>
                <w:b/>
                <w:bCs/>
              </w:rPr>
              <w:t xml:space="preserve">A. </w:t>
            </w:r>
            <w:r w:rsidRPr="00EA371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EA3715">
              <w:rPr>
                <w:rFonts w:ascii="Times New Roman" w:hAnsi="Times New Roman" w:cs="Times New Roman"/>
                <w:b/>
                <w:bCs/>
              </w:rPr>
              <w:t>IDENTITAS MODUL</w:t>
            </w:r>
          </w:p>
        </w:tc>
      </w:tr>
      <w:tr w:rsidR="008E12C0" w:rsidRPr="00EA3715" w14:paraId="2AD5E1BB" w14:textId="77777777" w:rsidTr="00B8041A">
        <w:trPr>
          <w:jc w:val="center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D58E0D" w14:textId="77777777" w:rsidR="008E12C0" w:rsidRPr="00EA3715" w:rsidRDefault="008E12C0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Penyusun</w:t>
            </w:r>
          </w:p>
          <w:p w14:paraId="69B75B97" w14:textId="77777777" w:rsidR="008E12C0" w:rsidRPr="00EA3715" w:rsidRDefault="008E12C0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Instansi</w:t>
            </w:r>
          </w:p>
          <w:p w14:paraId="3A41AC03" w14:textId="77777777" w:rsidR="008E12C0" w:rsidRPr="00EA3715" w:rsidRDefault="008E12C0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Tahun Penyusunan</w:t>
            </w:r>
          </w:p>
          <w:p w14:paraId="0470C81C" w14:textId="77777777" w:rsidR="008E12C0" w:rsidRPr="00EA3715" w:rsidRDefault="008E12C0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Jenjang Sekolah</w:t>
            </w:r>
          </w:p>
          <w:p w14:paraId="75B9858D" w14:textId="77777777" w:rsidR="008E12C0" w:rsidRPr="00EA3715" w:rsidRDefault="008E12C0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Mata Pelajaran</w:t>
            </w:r>
          </w:p>
          <w:p w14:paraId="694578F1" w14:textId="77777777" w:rsidR="008E12C0" w:rsidRPr="00EA3715" w:rsidRDefault="00F8710B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  <w:bCs/>
              </w:rPr>
              <w:t>Fase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D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, 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</w:p>
          <w:p w14:paraId="293DA62B" w14:textId="77777777" w:rsidR="008E12C0" w:rsidRPr="00EA3715" w:rsidRDefault="00A87AA9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Unit </w:t>
            </w:r>
            <w:r w:rsidR="00421C0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</w:t>
            </w:r>
          </w:p>
          <w:p w14:paraId="3D1C99AF" w14:textId="77777777" w:rsidR="00A60665" w:rsidRPr="00EA3715" w:rsidRDefault="00A60665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Capaian Pembelajaran</w:t>
            </w:r>
          </w:p>
          <w:p w14:paraId="0D40B528" w14:textId="77777777" w:rsidR="001D6E2D" w:rsidRPr="00EA3715" w:rsidRDefault="001D6E2D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6726633" w14:textId="77777777" w:rsidR="001D6E2D" w:rsidRPr="00EA3715" w:rsidRDefault="001D6E2D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DC75B83" w14:textId="77777777" w:rsidR="001D6E2D" w:rsidRPr="00EA3715" w:rsidRDefault="001D6E2D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40E9825" w14:textId="77777777" w:rsidR="001D6E2D" w:rsidRPr="00EA3715" w:rsidRDefault="001D6E2D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EEF781F" w14:textId="77777777" w:rsidR="001D6E2D" w:rsidRPr="00EA3715" w:rsidRDefault="001D6E2D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3DFE4FA" w14:textId="77777777" w:rsidR="001D6E2D" w:rsidRPr="00EA3715" w:rsidRDefault="001D6E2D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F6008A4" w14:textId="77777777" w:rsidR="001D6E2D" w:rsidRPr="00EA3715" w:rsidRDefault="001D6E2D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238296E" w14:textId="77777777" w:rsidR="001D6E2D" w:rsidRPr="00EA3715" w:rsidRDefault="001D6E2D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F9A6774" w14:textId="77777777" w:rsidR="001D6E2D" w:rsidRPr="00EA3715" w:rsidRDefault="001D6E2D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17FCF25" w14:textId="77777777" w:rsidR="001D6E2D" w:rsidRPr="00EA3715" w:rsidRDefault="001D6E2D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F3A779C" w14:textId="77777777" w:rsidR="001D6E2D" w:rsidRPr="00EA3715" w:rsidRDefault="001D6E2D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10B8C37" w14:textId="77777777" w:rsidR="001D6E2D" w:rsidRPr="00EA3715" w:rsidRDefault="001D6E2D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30EED3A" w14:textId="77777777" w:rsidR="001D6E2D" w:rsidRPr="00EA3715" w:rsidRDefault="001D6E2D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EAF9C58" w14:textId="77777777" w:rsidR="001D6E2D" w:rsidRPr="00EA3715" w:rsidRDefault="001D6E2D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20DA062" w14:textId="77777777" w:rsidR="001D6E2D" w:rsidRDefault="001D6E2D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47BD6A9" w14:textId="77777777" w:rsidR="00101451" w:rsidRDefault="00101451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90191D9" w14:textId="77777777" w:rsidR="00101451" w:rsidRDefault="00101451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F9B7A21" w14:textId="77777777" w:rsidR="00101451" w:rsidRDefault="00101451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78DA14B" w14:textId="77777777" w:rsidR="00101451" w:rsidRPr="00EA3715" w:rsidRDefault="00101451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FCE7CDB" w14:textId="77777777" w:rsidR="0033253C" w:rsidRPr="00EA3715" w:rsidRDefault="0033253C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  <w:bCs/>
              </w:rPr>
              <w:t>Elemen</w:t>
            </w:r>
            <w:proofErr w:type="spellEnd"/>
            <w:r w:rsidR="00631E5D"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A</w:t>
            </w:r>
          </w:p>
          <w:p w14:paraId="0F98D2AD" w14:textId="77777777" w:rsidR="00C91B26" w:rsidRPr="00EA3715" w:rsidRDefault="00C91B26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74D6FDA7" w14:textId="77777777" w:rsidR="00C91B26" w:rsidRPr="00EA3715" w:rsidRDefault="00C91B26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76CDE275" w14:textId="77777777" w:rsidR="00C91B26" w:rsidRPr="00EA3715" w:rsidRDefault="00C91B26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537586D5" w14:textId="77777777" w:rsidR="00C91B26" w:rsidRPr="00EA3715" w:rsidRDefault="00C91B26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5EC27B9C" w14:textId="77777777" w:rsidR="00C91B26" w:rsidRPr="00EA3715" w:rsidRDefault="00C91B26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660CEE87" w14:textId="77777777" w:rsidR="00C91B26" w:rsidRPr="00EA3715" w:rsidRDefault="00C91B26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  <w:bCs/>
              </w:rPr>
              <w:t>Elemen</w:t>
            </w:r>
            <w:proofErr w:type="spellEnd"/>
            <w:r w:rsidR="00631E5D"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B</w:t>
            </w:r>
          </w:p>
          <w:p w14:paraId="1927AF99" w14:textId="77777777" w:rsidR="00C91B26" w:rsidRPr="00EA3715" w:rsidRDefault="00C91B26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22885268" w14:textId="77777777" w:rsidR="00C91B26" w:rsidRPr="00EA3715" w:rsidRDefault="00C91B26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62CE20BE" w14:textId="77777777" w:rsidR="007B35B4" w:rsidRPr="00EA3715" w:rsidRDefault="007B35B4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394FD967" w14:textId="77777777" w:rsidR="007115D3" w:rsidRDefault="007115D3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8CB055F" w14:textId="18DB8A28" w:rsidR="00C91B26" w:rsidRPr="00EA3715" w:rsidRDefault="00C91B26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  <w:bCs/>
              </w:rPr>
              <w:t>Elemen</w:t>
            </w:r>
            <w:proofErr w:type="spellEnd"/>
            <w:r w:rsidR="00842911"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C</w:t>
            </w:r>
          </w:p>
          <w:p w14:paraId="3F99DA04" w14:textId="77777777" w:rsidR="007B35B4" w:rsidRPr="00EA3715" w:rsidRDefault="007B35B4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0C4D9064" w14:textId="77777777" w:rsidR="00C91B26" w:rsidRPr="00EA3715" w:rsidRDefault="00C91B26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16A90401" w14:textId="77777777" w:rsidR="007B35B4" w:rsidRPr="00EA3715" w:rsidRDefault="007B35B4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6D0B4C43" w14:textId="77777777" w:rsidR="007B35B4" w:rsidRPr="00EA3715" w:rsidRDefault="007B35B4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6579A57E" w14:textId="77777777" w:rsidR="00C91B26" w:rsidRPr="00EA3715" w:rsidRDefault="00C91B26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  <w:bCs/>
              </w:rPr>
              <w:t>Elemen</w:t>
            </w:r>
            <w:proofErr w:type="spellEnd"/>
            <w:r w:rsidR="00842911"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D</w:t>
            </w:r>
          </w:p>
          <w:p w14:paraId="06CEB60F" w14:textId="77777777" w:rsidR="00C91B26" w:rsidRPr="00EA3715" w:rsidRDefault="00C91B26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432B0469" w14:textId="77777777" w:rsidR="0088737E" w:rsidRPr="00EA3715" w:rsidRDefault="0088737E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64551B5D" w14:textId="77777777" w:rsidR="007547FA" w:rsidRPr="00EA3715" w:rsidRDefault="007547FA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3007BC37" w14:textId="77777777" w:rsidR="00C91B26" w:rsidRPr="00EA3715" w:rsidRDefault="00C91B26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2D019360" w14:textId="77777777" w:rsidR="007115D3" w:rsidRDefault="007115D3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3CC665E" w14:textId="6E577A74" w:rsidR="00C91B26" w:rsidRPr="00EA3715" w:rsidRDefault="00C91B26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  <w:bCs/>
              </w:rPr>
              <w:t>Elemen</w:t>
            </w:r>
            <w:proofErr w:type="spellEnd"/>
            <w:r w:rsidR="00842911"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E</w:t>
            </w:r>
          </w:p>
          <w:p w14:paraId="437FFC90" w14:textId="77777777" w:rsidR="0088737E" w:rsidRPr="00EA3715" w:rsidRDefault="0088737E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2009070B" w14:textId="77777777" w:rsidR="00C91B26" w:rsidRPr="00EA3715" w:rsidRDefault="00C91B26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155FE599" w14:textId="77777777" w:rsidR="00C37F9F" w:rsidRPr="00EA3715" w:rsidRDefault="00C37F9F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1AF7E5B1" w14:textId="77777777" w:rsidR="00C37F9F" w:rsidRPr="00EA3715" w:rsidRDefault="00C37F9F" w:rsidP="007A6DBA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Alokasi Waktu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3793D" w14:textId="77777777" w:rsidR="008E12C0" w:rsidRPr="00EA3715" w:rsidRDefault="008E12C0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lastRenderedPageBreak/>
              <w:t>:</w:t>
            </w:r>
          </w:p>
          <w:p w14:paraId="58BEED01" w14:textId="77777777" w:rsidR="008E12C0" w:rsidRPr="00EA3715" w:rsidRDefault="008E12C0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2F972305" w14:textId="77777777" w:rsidR="008E12C0" w:rsidRPr="00EA3715" w:rsidRDefault="008E12C0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5427409F" w14:textId="77777777" w:rsidR="008E12C0" w:rsidRPr="00EA3715" w:rsidRDefault="008E12C0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00E6EA62" w14:textId="77777777" w:rsidR="008E12C0" w:rsidRPr="00EA3715" w:rsidRDefault="008E12C0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35BA642E" w14:textId="77777777" w:rsidR="008E12C0" w:rsidRPr="00EA3715" w:rsidRDefault="008E12C0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4AA2037D" w14:textId="77777777" w:rsidR="008E12C0" w:rsidRPr="00EA3715" w:rsidRDefault="008E12C0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446CC25A" w14:textId="77777777" w:rsidR="0033253C" w:rsidRPr="00EA3715" w:rsidRDefault="0033253C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1B68DEC6" w14:textId="77777777" w:rsidR="001D6E2D" w:rsidRPr="00EA3715" w:rsidRDefault="001D6E2D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213710DF" w14:textId="77777777" w:rsidR="001D6E2D" w:rsidRPr="00EA3715" w:rsidRDefault="001D6E2D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588F04AA" w14:textId="77777777" w:rsidR="001D6E2D" w:rsidRPr="00EA3715" w:rsidRDefault="001D6E2D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1B2DCCE" w14:textId="77777777" w:rsidR="001D6E2D" w:rsidRPr="00EA3715" w:rsidRDefault="001D6E2D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45CD85A8" w14:textId="77777777" w:rsidR="001D6E2D" w:rsidRPr="00EA3715" w:rsidRDefault="001D6E2D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788D480F" w14:textId="77777777" w:rsidR="001D6E2D" w:rsidRPr="00EA3715" w:rsidRDefault="001D6E2D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5F1269F9" w14:textId="77777777" w:rsidR="001D6E2D" w:rsidRPr="00EA3715" w:rsidRDefault="001D6E2D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60785F7B" w14:textId="77777777" w:rsidR="001D6E2D" w:rsidRPr="00EA3715" w:rsidRDefault="001D6E2D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4F3CC5A" w14:textId="77777777" w:rsidR="001D6E2D" w:rsidRPr="00EA3715" w:rsidRDefault="001D6E2D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17F343EF" w14:textId="77777777" w:rsidR="001D6E2D" w:rsidRPr="00EA3715" w:rsidRDefault="001D6E2D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6A81D3E1" w14:textId="77777777" w:rsidR="001D6E2D" w:rsidRPr="00EA3715" w:rsidRDefault="001D6E2D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11AA5773" w14:textId="77777777" w:rsidR="001D6E2D" w:rsidRPr="00EA3715" w:rsidRDefault="001D6E2D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4EE9A228" w14:textId="77777777" w:rsidR="001D6E2D" w:rsidRPr="00EA3715" w:rsidRDefault="001D6E2D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73FEA807" w14:textId="77777777" w:rsidR="001D6E2D" w:rsidRDefault="001D6E2D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7921065" w14:textId="77777777" w:rsidR="00101451" w:rsidRDefault="00101451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4DCBAD49" w14:textId="77777777" w:rsidR="00101451" w:rsidRDefault="00101451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7F67C8B9" w14:textId="77777777" w:rsidR="00101451" w:rsidRDefault="00101451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62487910" w14:textId="77777777" w:rsidR="00101451" w:rsidRPr="00EA3715" w:rsidRDefault="00101451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B810A09" w14:textId="77777777" w:rsidR="001D6E2D" w:rsidRPr="00EA3715" w:rsidRDefault="001D6E2D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706AA78D" w14:textId="77777777" w:rsidR="008F2D2B" w:rsidRPr="00EA3715" w:rsidRDefault="0039712C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46AAB379" w14:textId="77777777" w:rsidR="006758BF" w:rsidRPr="00EA3715" w:rsidRDefault="006758BF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1DB40E7D" w14:textId="77777777" w:rsidR="006758BF" w:rsidRPr="00EA3715" w:rsidRDefault="006758BF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1F9C899C" w14:textId="77777777" w:rsidR="006758BF" w:rsidRPr="00EA3715" w:rsidRDefault="006758BF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5357E1FD" w14:textId="77777777" w:rsidR="00C91B26" w:rsidRPr="00EA3715" w:rsidRDefault="00C91B26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6D858937" w14:textId="77777777" w:rsidR="00C91B26" w:rsidRPr="00EA3715" w:rsidRDefault="00C91B26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36EDE8CF" w14:textId="77777777" w:rsidR="00C91B26" w:rsidRPr="00EA3715" w:rsidRDefault="00C91B26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60092158" w14:textId="77777777" w:rsidR="00C91B26" w:rsidRPr="00EA3715" w:rsidRDefault="00C91B26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59510622" w14:textId="77777777" w:rsidR="00C91B26" w:rsidRPr="00EA3715" w:rsidRDefault="00C91B26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1465260A" w14:textId="77777777" w:rsidR="00C91B26" w:rsidRPr="00EA3715" w:rsidRDefault="00C91B26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0534493" w14:textId="77777777" w:rsidR="007115D3" w:rsidRDefault="007115D3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770FF64" w14:textId="47541916" w:rsidR="00C91B26" w:rsidRPr="00EA3715" w:rsidRDefault="00C91B26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150243D2" w14:textId="77777777" w:rsidR="007B35B4" w:rsidRPr="00EA3715" w:rsidRDefault="007B35B4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12F09460" w14:textId="77777777" w:rsidR="007B35B4" w:rsidRPr="00EA3715" w:rsidRDefault="007B35B4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3278EC7C" w14:textId="77777777" w:rsidR="0088737E" w:rsidRPr="00EA3715" w:rsidRDefault="0088737E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64152112" w14:textId="77777777" w:rsidR="00C91B26" w:rsidRPr="00EA3715" w:rsidRDefault="00C91B26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19A28915" w14:textId="77777777" w:rsidR="00C91B26" w:rsidRPr="00EA3715" w:rsidRDefault="00C91B26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0B71A06E" w14:textId="77777777" w:rsidR="00C91B26" w:rsidRPr="00EA3715" w:rsidRDefault="00C91B26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21245F79" w14:textId="77777777" w:rsidR="00C91B26" w:rsidRPr="00EA3715" w:rsidRDefault="00C91B26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B6F71B0" w14:textId="77777777" w:rsidR="007547FA" w:rsidRPr="00EA3715" w:rsidRDefault="007547FA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4D69206A" w14:textId="77777777" w:rsidR="00C91B26" w:rsidRPr="00EA3715" w:rsidRDefault="00C91B26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2AF4FDF3" w14:textId="77777777" w:rsidR="007115D3" w:rsidRDefault="007115D3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550D542E" w14:textId="307F9E9F" w:rsidR="00C91B26" w:rsidRPr="00EA3715" w:rsidRDefault="00C91B26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7B634219" w14:textId="77777777" w:rsidR="006758BF" w:rsidRPr="00EA3715" w:rsidRDefault="006758BF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29EBADAC" w14:textId="77777777" w:rsidR="006758BF" w:rsidRPr="00EA3715" w:rsidRDefault="006758BF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51726B3C" w14:textId="77777777" w:rsidR="006758BF" w:rsidRPr="00EA3715" w:rsidRDefault="006758BF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2D88CF24" w14:textId="77777777" w:rsidR="00C37F9F" w:rsidRPr="00EA3715" w:rsidRDefault="00C37F9F" w:rsidP="007A6DBA">
            <w:pPr>
              <w:tabs>
                <w:tab w:val="left" w:pos="2654"/>
              </w:tabs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F5298" w14:textId="49906B91" w:rsidR="008E12C0" w:rsidRPr="00EA3715" w:rsidRDefault="008E12C0" w:rsidP="007A6DBA">
            <w:pPr>
              <w:spacing w:before="120" w:after="120"/>
              <w:ind w:left="64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53908C1A" w14:textId="3007ACF9" w:rsidR="008E12C0" w:rsidRPr="00101451" w:rsidRDefault="00086625" w:rsidP="007A6DBA">
            <w:pPr>
              <w:spacing w:before="120" w:after="120"/>
              <w:ind w:left="64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01451">
              <w:rPr>
                <w:rFonts w:ascii="Times New Roman" w:eastAsia="Calibri" w:hAnsi="Times New Roman" w:cs="Times New Roman"/>
                <w:bCs/>
              </w:rPr>
              <w:t>SMP</w:t>
            </w:r>
            <w:r w:rsidR="00101451" w:rsidRPr="00101451">
              <w:rPr>
                <w:rFonts w:ascii="Times New Roman" w:eastAsia="Calibri" w:hAnsi="Times New Roman" w:cs="Times New Roman"/>
                <w:bCs/>
              </w:rPr>
              <w:t>/</w:t>
            </w:r>
            <w:proofErr w:type="spellStart"/>
            <w:r w:rsidR="00101451" w:rsidRPr="00101451">
              <w:rPr>
                <w:rFonts w:ascii="Times New Roman" w:eastAsia="Calibri" w:hAnsi="Times New Roman" w:cs="Times New Roman"/>
                <w:bCs/>
              </w:rPr>
              <w:t>MTs.</w:t>
            </w:r>
            <w:proofErr w:type="spellEnd"/>
          </w:p>
          <w:p w14:paraId="6B5B9716" w14:textId="1F8A4612" w:rsidR="008E12C0" w:rsidRPr="00101451" w:rsidRDefault="008E12C0" w:rsidP="007A6DBA">
            <w:pPr>
              <w:spacing w:before="120" w:after="120"/>
              <w:ind w:left="64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Tahun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202</w:t>
            </w:r>
            <w:r w:rsidR="00101451" w:rsidRPr="00101451">
              <w:rPr>
                <w:rFonts w:ascii="Times New Roman" w:eastAsia="Calibri" w:hAnsi="Times New Roman" w:cs="Times New Roman"/>
                <w:bCs/>
              </w:rPr>
              <w:t>3</w:t>
            </w:r>
          </w:p>
          <w:p w14:paraId="33C0186F" w14:textId="16AEF5F6" w:rsidR="008E12C0" w:rsidRPr="00101451" w:rsidRDefault="00764B97" w:rsidP="007A6DBA">
            <w:pPr>
              <w:spacing w:before="120" w:after="120"/>
              <w:ind w:left="64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01451">
              <w:rPr>
                <w:rFonts w:ascii="Times New Roman" w:eastAsia="Calibri" w:hAnsi="Times New Roman" w:cs="Times New Roman"/>
                <w:bCs/>
              </w:rPr>
              <w:t>SMP</w:t>
            </w:r>
            <w:r w:rsidR="00E77EF3" w:rsidRPr="00101451">
              <w:rPr>
                <w:rFonts w:ascii="Times New Roman" w:eastAsia="Calibri" w:hAnsi="Times New Roman" w:cs="Times New Roman"/>
                <w:bCs/>
              </w:rPr>
              <w:t>/</w:t>
            </w:r>
            <w:proofErr w:type="spellStart"/>
            <w:r w:rsidR="00E77EF3" w:rsidRPr="00101451">
              <w:rPr>
                <w:rFonts w:ascii="Times New Roman" w:eastAsia="Calibri" w:hAnsi="Times New Roman" w:cs="Times New Roman"/>
                <w:bCs/>
              </w:rPr>
              <w:t>MTs</w:t>
            </w:r>
            <w:r w:rsidR="00101451" w:rsidRPr="00101451">
              <w:rPr>
                <w:rFonts w:ascii="Times New Roman" w:eastAsia="Calibri" w:hAnsi="Times New Roman" w:cs="Times New Roman"/>
                <w:bCs/>
              </w:rPr>
              <w:t>.</w:t>
            </w:r>
            <w:proofErr w:type="spellEnd"/>
          </w:p>
          <w:p w14:paraId="6B763476" w14:textId="77777777" w:rsidR="008E12C0" w:rsidRPr="00101451" w:rsidRDefault="00CB7C2E" w:rsidP="007A6DBA">
            <w:pPr>
              <w:spacing w:before="120" w:after="120"/>
              <w:ind w:left="64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01451">
              <w:rPr>
                <w:rFonts w:ascii="Times New Roman" w:eastAsia="Calibri" w:hAnsi="Times New Roman" w:cs="Times New Roman"/>
                <w:bCs/>
              </w:rPr>
              <w:t xml:space="preserve">Seni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="008E12C0"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30C7806A" w14:textId="77777777" w:rsidR="008E12C0" w:rsidRPr="00101451" w:rsidRDefault="00F8710B" w:rsidP="007A6DBA">
            <w:pPr>
              <w:spacing w:before="120" w:after="120"/>
              <w:ind w:left="64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01451">
              <w:rPr>
                <w:rFonts w:ascii="Times New Roman" w:eastAsia="Calibri" w:hAnsi="Times New Roman" w:cs="Times New Roman"/>
                <w:bCs/>
              </w:rPr>
              <w:t>VII (</w:t>
            </w:r>
            <w:proofErr w:type="gramStart"/>
            <w:r w:rsidRPr="00101451">
              <w:rPr>
                <w:rFonts w:ascii="Times New Roman" w:eastAsia="Calibri" w:hAnsi="Times New Roman" w:cs="Times New Roman"/>
                <w:bCs/>
              </w:rPr>
              <w:t>Satu)  /</w:t>
            </w:r>
            <w:proofErr w:type="gram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I (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Ganjil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>)</w:t>
            </w:r>
          </w:p>
          <w:p w14:paraId="70962B8F" w14:textId="77777777" w:rsidR="008E12C0" w:rsidRPr="00101451" w:rsidRDefault="00421C08" w:rsidP="007A6DBA">
            <w:pPr>
              <w:spacing w:before="120" w:after="120"/>
              <w:ind w:left="64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Dramatik</w:t>
            </w:r>
            <w:proofErr w:type="spellEnd"/>
          </w:p>
          <w:p w14:paraId="4C1210F9" w14:textId="5429547D" w:rsidR="00101451" w:rsidRPr="00101451" w:rsidRDefault="00101451" w:rsidP="007A6DBA">
            <w:pPr>
              <w:spacing w:before="120" w:after="120"/>
              <w:ind w:left="63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01451">
              <w:rPr>
                <w:rFonts w:ascii="Times New Roman" w:eastAsia="Calibri" w:hAnsi="Times New Roman" w:cs="Times New Roman"/>
                <w:bCs/>
              </w:rPr>
              <w:t xml:space="preserve">Pada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akhir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Fase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D,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dapat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memahami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penggunaan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sederhana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seluruh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elemen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utuh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 w:rsidRPr="00101451">
              <w:rPr>
                <w:rFonts w:ascii="Times New Roman" w:eastAsia="Calibri" w:hAnsi="Times New Roman" w:cs="Times New Roman"/>
                <w:bCs/>
                <w:i/>
                <w:iCs/>
              </w:rPr>
              <w:t>unity</w:t>
            </w:r>
            <w:r w:rsidRPr="00101451">
              <w:rPr>
                <w:rFonts w:ascii="Times New Roman" w:eastAsia="Calibri" w:hAnsi="Times New Roman" w:cs="Times New Roman"/>
                <w:bCs/>
              </w:rPr>
              <w:t xml:space="preserve">)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termasuk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dalamnya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keaktoran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penyutradaraan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memahami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fungsi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elemen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artistik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seperti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kostum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properti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musik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, dan tata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panggung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terutama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berhubungan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tema-tema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bersifat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remaja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faktual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. Pada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akhir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fase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telah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diperkenalkan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ragam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bentuk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dan genre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seperti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realis,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komedi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101451">
              <w:rPr>
                <w:rFonts w:ascii="Times New Roman" w:eastAsia="Calibri" w:hAnsi="Times New Roman" w:cs="Times New Roman"/>
                <w:bCs/>
                <w:i/>
                <w:iCs/>
              </w:rPr>
              <w:t>dramatic reading</w:t>
            </w:r>
            <w:r w:rsidRPr="00101451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Melalui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pengalaman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diharapkan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mampu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menyusun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skema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sederhana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mandiri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kemudian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menuangkan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ide dan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gagasan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bentuk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desain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sederhana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mampu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mengaplikasikan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proses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peniruan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karakter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(mimesis)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berdasar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analisis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karakter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fisik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psikologis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, dan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sosiologis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) agar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mampu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menafsir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menjiwai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akurat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101451">
              <w:rPr>
                <w:rFonts w:ascii="Times New Roman" w:eastAsia="Calibri" w:hAnsi="Times New Roman" w:cs="Times New Roman"/>
                <w:bCs/>
              </w:rPr>
              <w:t>meyakinkan</w:t>
            </w:r>
            <w:proofErr w:type="spellEnd"/>
            <w:r w:rsidRPr="00101451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1CB3C3A3" w14:textId="511E948A" w:rsidR="00A60665" w:rsidRPr="00EA3715" w:rsidRDefault="00A60665" w:rsidP="007A6DBA">
            <w:pPr>
              <w:spacing w:before="120" w:after="120"/>
              <w:ind w:left="347" w:hanging="283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37650494" w14:textId="77777777" w:rsidR="0033253C" w:rsidRPr="00EA3715" w:rsidRDefault="0033253C" w:rsidP="007A6DBA">
            <w:pPr>
              <w:spacing w:before="120" w:after="120"/>
              <w:ind w:left="64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Mengalami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</w:rPr>
              <w:t xml:space="preserve"> (</w:t>
            </w:r>
            <w:r w:rsidRPr="00EA3715">
              <w:rPr>
                <w:rFonts w:ascii="Times New Roman" w:eastAsia="Calibri" w:hAnsi="Times New Roman" w:cs="Times New Roman"/>
                <w:b/>
                <w:i/>
                <w:iCs/>
              </w:rPr>
              <w:t>Experiencing</w:t>
            </w:r>
            <w:r w:rsidRPr="00EA3715">
              <w:rPr>
                <w:rFonts w:ascii="Times New Roman" w:eastAsia="Calibri" w:hAnsi="Times New Roman" w:cs="Times New Roman"/>
                <w:b/>
              </w:rPr>
              <w:t>)</w:t>
            </w:r>
          </w:p>
          <w:p w14:paraId="396D7CBB" w14:textId="77777777" w:rsidR="001D6E2D" w:rsidRPr="00EA3715" w:rsidRDefault="001D6E2D" w:rsidP="007A6DBA">
            <w:pPr>
              <w:pStyle w:val="DaftarParagraf"/>
              <w:numPr>
                <w:ilvl w:val="0"/>
                <w:numId w:val="8"/>
              </w:numPr>
              <w:spacing w:before="120" w:after="120"/>
              <w:ind w:left="347" w:hanging="283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</w:rPr>
              <w:t>Meditasi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mengolah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pikir</w:t>
            </w:r>
            <w:proofErr w:type="spellEnd"/>
          </w:p>
          <w:p w14:paraId="3856D90B" w14:textId="77777777" w:rsidR="001D6E2D" w:rsidRPr="00EA3715" w:rsidRDefault="001D6E2D" w:rsidP="007A6DBA">
            <w:pPr>
              <w:pStyle w:val="DaftarParagraf"/>
              <w:numPr>
                <w:ilvl w:val="0"/>
                <w:numId w:val="8"/>
              </w:numPr>
              <w:spacing w:before="120" w:after="120"/>
              <w:ind w:left="347" w:hanging="283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</w:rPr>
              <w:t>Mengolah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emosi</w:t>
            </w:r>
            <w:proofErr w:type="spellEnd"/>
          </w:p>
          <w:p w14:paraId="76D13CEE" w14:textId="77777777" w:rsidR="001D6E2D" w:rsidRPr="00EA3715" w:rsidRDefault="001D6E2D" w:rsidP="007A6DBA">
            <w:pPr>
              <w:pStyle w:val="DaftarParagraf"/>
              <w:numPr>
                <w:ilvl w:val="0"/>
                <w:numId w:val="8"/>
              </w:numPr>
              <w:spacing w:before="120" w:after="120"/>
              <w:ind w:left="347" w:hanging="283"/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</w:rPr>
              <w:t>Mengolah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tubuh</w:t>
            </w:r>
            <w:proofErr w:type="spellEnd"/>
          </w:p>
          <w:p w14:paraId="74D13497" w14:textId="77777777" w:rsidR="007115D3" w:rsidRDefault="007115D3" w:rsidP="007A6DBA">
            <w:pPr>
              <w:spacing w:before="120" w:after="120"/>
              <w:ind w:left="64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541B70AB" w14:textId="6EBA1C01" w:rsidR="00C56E36" w:rsidRPr="00EA3715" w:rsidRDefault="00631E5D" w:rsidP="007A6DBA">
            <w:pPr>
              <w:spacing w:before="120" w:after="120"/>
              <w:ind w:left="64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Menciptakan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A3715">
              <w:rPr>
                <w:rFonts w:ascii="Times New Roman" w:eastAsia="Calibri" w:hAnsi="Times New Roman" w:cs="Times New Roman"/>
                <w:b/>
                <w:i/>
              </w:rPr>
              <w:t>(Making/Creating)</w:t>
            </w:r>
          </w:p>
          <w:p w14:paraId="3BBE33DA" w14:textId="77777777" w:rsidR="00842911" w:rsidRPr="00EA3715" w:rsidRDefault="00842911" w:rsidP="007A6DBA">
            <w:pPr>
              <w:pStyle w:val="DaftarParagraf"/>
              <w:numPr>
                <w:ilvl w:val="0"/>
                <w:numId w:val="8"/>
              </w:numPr>
              <w:spacing w:before="120" w:after="120"/>
              <w:ind w:left="347" w:hanging="283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</w:rPr>
              <w:t>Imajinasi</w:t>
            </w:r>
            <w:proofErr w:type="spellEnd"/>
          </w:p>
          <w:p w14:paraId="0AD802F9" w14:textId="77777777" w:rsidR="00842911" w:rsidRPr="00EA3715" w:rsidRDefault="00842911" w:rsidP="007A6DBA">
            <w:pPr>
              <w:pStyle w:val="DaftarParagraf"/>
              <w:numPr>
                <w:ilvl w:val="0"/>
                <w:numId w:val="8"/>
              </w:numPr>
              <w:spacing w:before="120" w:after="120"/>
              <w:ind w:left="347" w:hanging="283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</w:rPr>
              <w:t>Ekspresi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emosi</w:t>
            </w:r>
            <w:proofErr w:type="spellEnd"/>
          </w:p>
          <w:p w14:paraId="1BF6B698" w14:textId="77777777" w:rsidR="00842911" w:rsidRPr="00EA3715" w:rsidRDefault="00842911" w:rsidP="007A6DBA">
            <w:pPr>
              <w:pStyle w:val="DaftarParagraf"/>
              <w:numPr>
                <w:ilvl w:val="0"/>
                <w:numId w:val="8"/>
              </w:numPr>
              <w:spacing w:after="200"/>
              <w:ind w:left="346" w:hanging="284"/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</w:rPr>
              <w:t>Gerak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tubuh</w:t>
            </w:r>
            <w:proofErr w:type="spellEnd"/>
          </w:p>
          <w:p w14:paraId="62C7982B" w14:textId="77777777" w:rsidR="005743CD" w:rsidRPr="00EA3715" w:rsidRDefault="00842911" w:rsidP="007A6DBA">
            <w:pPr>
              <w:spacing w:before="120" w:after="120"/>
              <w:ind w:left="64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Merefleksikan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</w:rPr>
              <w:t xml:space="preserve"> (</w:t>
            </w:r>
            <w:r w:rsidRPr="00EA3715">
              <w:rPr>
                <w:rFonts w:ascii="Times New Roman" w:eastAsia="Calibri" w:hAnsi="Times New Roman" w:cs="Times New Roman"/>
                <w:b/>
                <w:i/>
              </w:rPr>
              <w:t>Reflecting</w:t>
            </w:r>
            <w:r w:rsidRPr="00EA3715">
              <w:rPr>
                <w:rFonts w:ascii="Times New Roman" w:eastAsia="Calibri" w:hAnsi="Times New Roman" w:cs="Times New Roman"/>
                <w:b/>
              </w:rPr>
              <w:t>)</w:t>
            </w:r>
          </w:p>
          <w:p w14:paraId="1E25973E" w14:textId="77777777" w:rsidR="00842911" w:rsidRPr="00EA3715" w:rsidRDefault="00842911" w:rsidP="007A6DBA">
            <w:pPr>
              <w:pStyle w:val="DaftarParagraf"/>
              <w:numPr>
                <w:ilvl w:val="0"/>
                <w:numId w:val="8"/>
              </w:numPr>
              <w:spacing w:before="120" w:after="120"/>
              <w:ind w:left="347" w:hanging="283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</w:rPr>
              <w:t>Mengenali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pokok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materi</w:t>
            </w:r>
            <w:proofErr w:type="spellEnd"/>
          </w:p>
          <w:p w14:paraId="2327F566" w14:textId="77777777" w:rsidR="00842911" w:rsidRPr="00EA3715" w:rsidRDefault="00842911" w:rsidP="007A6DBA">
            <w:pPr>
              <w:pStyle w:val="DaftarParagraf"/>
              <w:numPr>
                <w:ilvl w:val="0"/>
                <w:numId w:val="8"/>
              </w:numPr>
              <w:spacing w:before="120" w:after="120"/>
              <w:ind w:left="347" w:hanging="283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</w:rPr>
              <w:t>Mengenali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potensi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tubuh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emosi</w:t>
            </w:r>
            <w:proofErr w:type="spellEnd"/>
          </w:p>
          <w:p w14:paraId="4EFE15A8" w14:textId="77777777" w:rsidR="00842911" w:rsidRPr="00EA3715" w:rsidRDefault="00842911" w:rsidP="007A6DBA">
            <w:pPr>
              <w:pStyle w:val="DaftarParagraf"/>
              <w:numPr>
                <w:ilvl w:val="0"/>
                <w:numId w:val="8"/>
              </w:numPr>
              <w:spacing w:before="120" w:after="120"/>
              <w:ind w:left="347" w:hanging="283"/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</w:rPr>
              <w:t>Merasakan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ingatan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emosi</w:t>
            </w:r>
            <w:proofErr w:type="spellEnd"/>
          </w:p>
          <w:p w14:paraId="0491B270" w14:textId="470D9280" w:rsidR="007B35B4" w:rsidRPr="00EA3715" w:rsidRDefault="00842911" w:rsidP="007A6DBA">
            <w:pPr>
              <w:spacing w:before="120" w:after="120"/>
              <w:ind w:left="64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Berpikir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7115D3">
              <w:rPr>
                <w:rFonts w:ascii="Times New Roman" w:eastAsia="Calibri" w:hAnsi="Times New Roman" w:cs="Times New Roman"/>
                <w:b/>
              </w:rPr>
              <w:t>d</w:t>
            </w:r>
            <w:r w:rsidRPr="00EA3715">
              <w:rPr>
                <w:rFonts w:ascii="Times New Roman" w:eastAsia="Calibri" w:hAnsi="Times New Roman" w:cs="Times New Roman"/>
                <w:b/>
              </w:rPr>
              <w:t xml:space="preserve">an </w:t>
            </w: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Bekerja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Artistik</w:t>
            </w:r>
            <w:proofErr w:type="spellEnd"/>
          </w:p>
          <w:p w14:paraId="64773572" w14:textId="77777777" w:rsidR="00842911" w:rsidRPr="00EA3715" w:rsidRDefault="00842911" w:rsidP="007A6DBA">
            <w:pPr>
              <w:pStyle w:val="DaftarParagraf"/>
              <w:numPr>
                <w:ilvl w:val="0"/>
                <w:numId w:val="8"/>
              </w:numPr>
              <w:spacing w:before="120" w:after="120"/>
              <w:ind w:left="347" w:hanging="283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</w:rPr>
              <w:t>Mengapresiasi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potensi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tubuh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emosi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, dan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pikiran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lastRenderedPageBreak/>
              <w:t>sebagai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dasar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laku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peran</w:t>
            </w:r>
            <w:proofErr w:type="spellEnd"/>
          </w:p>
          <w:p w14:paraId="24221863" w14:textId="33D31527" w:rsidR="007115D3" w:rsidRPr="007115D3" w:rsidRDefault="00842911" w:rsidP="007A6DBA">
            <w:pPr>
              <w:pStyle w:val="DaftarParagraf"/>
              <w:numPr>
                <w:ilvl w:val="0"/>
                <w:numId w:val="8"/>
              </w:numPr>
              <w:spacing w:before="100" w:beforeAutospacing="1" w:after="200"/>
              <w:ind w:left="346" w:hanging="28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</w:rPr>
              <w:t>Mengembangkan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kreasi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olah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pikir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emosi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, dan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tubuh</w:t>
            </w:r>
            <w:proofErr w:type="spellEnd"/>
          </w:p>
          <w:p w14:paraId="5A00E78B" w14:textId="13BF11FF" w:rsidR="007B35B4" w:rsidRPr="00EA3715" w:rsidRDefault="00842911" w:rsidP="007A6DBA">
            <w:pPr>
              <w:spacing w:before="120" w:after="120"/>
              <w:ind w:left="64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Berdampak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</w:rPr>
              <w:t xml:space="preserve"> (</w:t>
            </w:r>
            <w:r w:rsidRPr="00EA3715">
              <w:rPr>
                <w:rFonts w:ascii="Times New Roman" w:eastAsia="Calibri" w:hAnsi="Times New Roman" w:cs="Times New Roman"/>
                <w:b/>
                <w:i/>
              </w:rPr>
              <w:t>Impacting</w:t>
            </w:r>
            <w:r w:rsidRPr="00EA3715">
              <w:rPr>
                <w:rFonts w:ascii="Times New Roman" w:eastAsia="Calibri" w:hAnsi="Times New Roman" w:cs="Times New Roman"/>
                <w:b/>
              </w:rPr>
              <w:t>)</w:t>
            </w:r>
          </w:p>
          <w:p w14:paraId="6FBFB3C8" w14:textId="77777777" w:rsidR="00842911" w:rsidRPr="00EA3715" w:rsidRDefault="00842911" w:rsidP="007A6DBA">
            <w:pPr>
              <w:pStyle w:val="DaftarParagraf"/>
              <w:numPr>
                <w:ilvl w:val="0"/>
                <w:numId w:val="8"/>
              </w:numPr>
              <w:spacing w:before="120" w:after="120"/>
              <w:ind w:left="347" w:hanging="283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</w:rPr>
              <w:t>Kebugaran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tubuh</w:t>
            </w:r>
            <w:proofErr w:type="spellEnd"/>
          </w:p>
          <w:p w14:paraId="316DA960" w14:textId="761FDB9E" w:rsidR="00A63971" w:rsidRPr="00A63971" w:rsidRDefault="00842911" w:rsidP="007A6DBA">
            <w:pPr>
              <w:pStyle w:val="DaftarParagraf"/>
              <w:numPr>
                <w:ilvl w:val="0"/>
                <w:numId w:val="8"/>
              </w:numPr>
              <w:spacing w:after="200"/>
              <w:ind w:left="346" w:hanging="28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</w:rPr>
              <w:t>Pengendalian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emosi</w:t>
            </w:r>
            <w:proofErr w:type="spellEnd"/>
          </w:p>
          <w:p w14:paraId="2BBA72E1" w14:textId="77777777" w:rsidR="00C37F9F" w:rsidRPr="00EA3715" w:rsidRDefault="00DE4B0D" w:rsidP="007A6DBA">
            <w:pPr>
              <w:spacing w:before="120" w:after="120"/>
              <w:ind w:left="64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  <w:r w:rsidR="007B180D" w:rsidRPr="00EA3715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="007B180D" w:rsidRPr="00EA3715">
              <w:rPr>
                <w:rFonts w:ascii="Times New Roman" w:eastAsia="Calibri" w:hAnsi="Times New Roman" w:cs="Times New Roman"/>
                <w:b/>
              </w:rPr>
              <w:t>Pertemuan</w:t>
            </w:r>
            <w:proofErr w:type="spellEnd"/>
            <w:r w:rsidR="007B180D" w:rsidRPr="00EA3715">
              <w:rPr>
                <w:rFonts w:ascii="Times New Roman" w:eastAsia="Calibri" w:hAnsi="Times New Roman" w:cs="Times New Roman"/>
                <w:b/>
              </w:rPr>
              <w:t xml:space="preserve"> / (</w:t>
            </w:r>
            <w:r>
              <w:rPr>
                <w:rFonts w:ascii="Times New Roman" w:eastAsia="Calibri" w:hAnsi="Times New Roman" w:cs="Times New Roman"/>
                <w:b/>
              </w:rPr>
              <w:t>8</w:t>
            </w:r>
            <w:r w:rsidR="00276C2F" w:rsidRPr="00EA3715">
              <w:rPr>
                <w:rFonts w:ascii="Times New Roman" w:eastAsia="Calibri" w:hAnsi="Times New Roman" w:cs="Times New Roman"/>
                <w:b/>
              </w:rPr>
              <w:t xml:space="preserve"> x 40 </w:t>
            </w:r>
            <w:proofErr w:type="spellStart"/>
            <w:r w:rsidR="00276C2F" w:rsidRPr="00EA3715">
              <w:rPr>
                <w:rFonts w:ascii="Times New Roman" w:eastAsia="Calibri" w:hAnsi="Times New Roman" w:cs="Times New Roman"/>
                <w:b/>
              </w:rPr>
              <w:t>menit</w:t>
            </w:r>
            <w:proofErr w:type="spellEnd"/>
            <w:r w:rsidR="007B180D" w:rsidRPr="00EA3715">
              <w:rPr>
                <w:rFonts w:ascii="Times New Roman" w:eastAsia="Calibri" w:hAnsi="Times New Roman" w:cs="Times New Roman"/>
                <w:b/>
              </w:rPr>
              <w:t>)</w:t>
            </w:r>
          </w:p>
        </w:tc>
      </w:tr>
      <w:tr w:rsidR="008E12C0" w:rsidRPr="00EA3715" w14:paraId="6D1AA3CC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6A417B0D" w14:textId="77777777" w:rsidR="008E12C0" w:rsidRPr="00EA3715" w:rsidRDefault="008E12C0" w:rsidP="007A6DBA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3715">
              <w:rPr>
                <w:rFonts w:ascii="Times New Roman" w:hAnsi="Times New Roman" w:cs="Times New Roman"/>
                <w:b/>
                <w:bCs/>
                <w:lang w:val="id-ID"/>
              </w:rPr>
              <w:lastRenderedPageBreak/>
              <w:t xml:space="preserve">B.  </w:t>
            </w:r>
            <w:r w:rsidR="004C1F5E" w:rsidRPr="00EA371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EA3715">
              <w:rPr>
                <w:rFonts w:ascii="Times New Roman" w:hAnsi="Times New Roman" w:cs="Times New Roman"/>
                <w:b/>
                <w:bCs/>
              </w:rPr>
              <w:t xml:space="preserve">KOMPETENSI AWAL </w:t>
            </w:r>
          </w:p>
        </w:tc>
      </w:tr>
      <w:tr w:rsidR="008E12C0" w:rsidRPr="00EA3715" w14:paraId="6A544E4D" w14:textId="77777777" w:rsidTr="00B8041A">
        <w:trPr>
          <w:jc w:val="center"/>
        </w:trPr>
        <w:tc>
          <w:tcPr>
            <w:tcW w:w="9022" w:type="dxa"/>
            <w:gridSpan w:val="3"/>
          </w:tcPr>
          <w:p w14:paraId="320AAF8A" w14:textId="0214EF8F" w:rsidR="00044AFF" w:rsidRPr="00A63971" w:rsidRDefault="00E95A64" w:rsidP="007A6DBA">
            <w:pPr>
              <w:pStyle w:val="DaftarParagraf"/>
              <w:numPr>
                <w:ilvl w:val="0"/>
                <w:numId w:val="7"/>
              </w:numPr>
              <w:ind w:left="714" w:right="232" w:hanging="357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A63971">
              <w:rPr>
                <w:rFonts w:ascii="Times New Roman" w:eastAsia="Calibri" w:hAnsi="Times New Roman" w:cs="Times New Roman"/>
              </w:rPr>
              <w:t>Peserta</w:t>
            </w:r>
            <w:proofErr w:type="spellEnd"/>
            <w:r w:rsidRPr="00A6397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63971">
              <w:rPr>
                <w:rFonts w:ascii="Times New Roman" w:eastAsia="Calibri" w:hAnsi="Times New Roman" w:cs="Times New Roman"/>
              </w:rPr>
              <w:t>didik</w:t>
            </w:r>
            <w:proofErr w:type="spellEnd"/>
            <w:r w:rsidRPr="00A6397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63971">
              <w:rPr>
                <w:rFonts w:ascii="Times New Roman" w:eastAsia="Calibri" w:hAnsi="Times New Roman" w:cs="Times New Roman"/>
              </w:rPr>
              <w:t>mampu</w:t>
            </w:r>
            <w:proofErr w:type="spellEnd"/>
            <w:r w:rsidRPr="00A6397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63971">
              <w:rPr>
                <w:rFonts w:ascii="Times New Roman" w:eastAsia="Calibri" w:hAnsi="Times New Roman" w:cs="Times New Roman"/>
              </w:rPr>
              <w:t>mengenali</w:t>
            </w:r>
            <w:proofErr w:type="spellEnd"/>
            <w:r w:rsidRPr="00A6397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63971">
              <w:rPr>
                <w:rFonts w:ascii="Times New Roman" w:eastAsia="Calibri" w:hAnsi="Times New Roman" w:cs="Times New Roman"/>
              </w:rPr>
              <w:t>unsur</w:t>
            </w:r>
            <w:proofErr w:type="spellEnd"/>
            <w:r w:rsidRPr="00A63971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A63971">
              <w:rPr>
                <w:rFonts w:ascii="Times New Roman" w:eastAsia="Calibri" w:hAnsi="Times New Roman" w:cs="Times New Roman"/>
              </w:rPr>
              <w:t>tanda</w:t>
            </w:r>
            <w:proofErr w:type="spellEnd"/>
            <w:r w:rsidRPr="00A6397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63971">
              <w:rPr>
                <w:rFonts w:ascii="Times New Roman" w:eastAsia="Calibri" w:hAnsi="Times New Roman" w:cs="Times New Roman"/>
              </w:rPr>
              <w:t>bunyi</w:t>
            </w:r>
            <w:proofErr w:type="spellEnd"/>
            <w:r w:rsidRPr="00A6397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63971">
              <w:rPr>
                <w:rFonts w:ascii="Times New Roman" w:eastAsia="Calibri" w:hAnsi="Times New Roman" w:cs="Times New Roman"/>
              </w:rPr>
              <w:t>dengan</w:t>
            </w:r>
            <w:proofErr w:type="spellEnd"/>
            <w:r w:rsidRPr="00A6397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63971">
              <w:rPr>
                <w:rFonts w:ascii="Times New Roman" w:eastAsia="Calibri" w:hAnsi="Times New Roman" w:cs="Times New Roman"/>
              </w:rPr>
              <w:t>pengucapannya</w:t>
            </w:r>
            <w:proofErr w:type="spellEnd"/>
            <w:r w:rsidRPr="00A63971">
              <w:rPr>
                <w:rFonts w:ascii="Times New Roman" w:eastAsia="Calibri" w:hAnsi="Times New Roman" w:cs="Times New Roman"/>
              </w:rPr>
              <w:t>.</w:t>
            </w:r>
          </w:p>
          <w:p w14:paraId="5EFD004C" w14:textId="77777777" w:rsidR="00E95A64" w:rsidRPr="00E95A64" w:rsidRDefault="00E95A64" w:rsidP="007A6DBA">
            <w:pPr>
              <w:numPr>
                <w:ilvl w:val="0"/>
                <w:numId w:val="7"/>
              </w:numPr>
              <w:ind w:left="714" w:right="232" w:hanging="35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95A64">
              <w:rPr>
                <w:rFonts w:ascii="Times New Roman" w:eastAsia="Calibri" w:hAnsi="Times New Roman" w:cs="Times New Roman"/>
              </w:rPr>
              <w:t>Peserta</w:t>
            </w:r>
            <w:proofErr w:type="spellEnd"/>
            <w:r w:rsidRPr="00E95A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5A64">
              <w:rPr>
                <w:rFonts w:ascii="Times New Roman" w:eastAsia="Calibri" w:hAnsi="Times New Roman" w:cs="Times New Roman"/>
              </w:rPr>
              <w:t>didik</w:t>
            </w:r>
            <w:proofErr w:type="spellEnd"/>
            <w:r w:rsidRPr="00E95A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5A64">
              <w:rPr>
                <w:rFonts w:ascii="Times New Roman" w:eastAsia="Calibri" w:hAnsi="Times New Roman" w:cs="Times New Roman"/>
              </w:rPr>
              <w:t>mampu</w:t>
            </w:r>
            <w:proofErr w:type="spellEnd"/>
            <w:r w:rsidRPr="00E95A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5A64">
              <w:rPr>
                <w:rFonts w:ascii="Times New Roman" w:eastAsia="Calibri" w:hAnsi="Times New Roman" w:cs="Times New Roman"/>
              </w:rPr>
              <w:t>mengenali</w:t>
            </w:r>
            <w:proofErr w:type="spellEnd"/>
            <w:r w:rsidRPr="00E95A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5A64">
              <w:rPr>
                <w:rFonts w:ascii="Times New Roman" w:eastAsia="Calibri" w:hAnsi="Times New Roman" w:cs="Times New Roman"/>
              </w:rPr>
              <w:t>unsur</w:t>
            </w:r>
            <w:proofErr w:type="spellEnd"/>
            <w:r w:rsidRPr="00E95A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5A64">
              <w:rPr>
                <w:rFonts w:ascii="Times New Roman" w:eastAsia="Calibri" w:hAnsi="Times New Roman" w:cs="Times New Roman"/>
              </w:rPr>
              <w:t>pembentukan</w:t>
            </w:r>
            <w:proofErr w:type="spellEnd"/>
            <w:r w:rsidRPr="00E95A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5A64">
              <w:rPr>
                <w:rFonts w:ascii="Times New Roman" w:eastAsia="Calibri" w:hAnsi="Times New Roman" w:cs="Times New Roman"/>
              </w:rPr>
              <w:t>makna</w:t>
            </w:r>
            <w:proofErr w:type="spellEnd"/>
            <w:r w:rsidRPr="00E95A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5A64">
              <w:rPr>
                <w:rFonts w:ascii="Times New Roman" w:eastAsia="Calibri" w:hAnsi="Times New Roman" w:cs="Times New Roman"/>
              </w:rPr>
              <w:t>kalimat</w:t>
            </w:r>
            <w:proofErr w:type="spellEnd"/>
            <w:r w:rsidRPr="00E95A64">
              <w:rPr>
                <w:rFonts w:ascii="Times New Roman" w:eastAsia="Calibri" w:hAnsi="Times New Roman" w:cs="Times New Roman"/>
              </w:rPr>
              <w:t>.</w:t>
            </w:r>
          </w:p>
          <w:p w14:paraId="2B01422C" w14:textId="77777777" w:rsidR="00E95A64" w:rsidRPr="00EA3715" w:rsidRDefault="00E95A64" w:rsidP="007A6DBA">
            <w:pPr>
              <w:numPr>
                <w:ilvl w:val="0"/>
                <w:numId w:val="7"/>
              </w:numPr>
              <w:ind w:left="714" w:right="232" w:hanging="357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95A64">
              <w:rPr>
                <w:rFonts w:ascii="Times New Roman" w:eastAsia="Calibri" w:hAnsi="Times New Roman" w:cs="Times New Roman"/>
              </w:rPr>
              <w:t>Peserta</w:t>
            </w:r>
            <w:proofErr w:type="spellEnd"/>
            <w:r w:rsidRPr="00E95A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5A64">
              <w:rPr>
                <w:rFonts w:ascii="Times New Roman" w:eastAsia="Calibri" w:hAnsi="Times New Roman" w:cs="Times New Roman"/>
              </w:rPr>
              <w:t>didik</w:t>
            </w:r>
            <w:proofErr w:type="spellEnd"/>
            <w:r w:rsidRPr="00E95A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5A64">
              <w:rPr>
                <w:rFonts w:ascii="Times New Roman" w:eastAsia="Calibri" w:hAnsi="Times New Roman" w:cs="Times New Roman"/>
              </w:rPr>
              <w:t>mampu</w:t>
            </w:r>
            <w:proofErr w:type="spellEnd"/>
            <w:r w:rsidRPr="00E95A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5A64">
              <w:rPr>
                <w:rFonts w:ascii="Times New Roman" w:eastAsia="Calibri" w:hAnsi="Times New Roman" w:cs="Times New Roman"/>
              </w:rPr>
              <w:t>memperkenalkan</w:t>
            </w:r>
            <w:proofErr w:type="spellEnd"/>
            <w:r w:rsidRPr="00E95A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5A64">
              <w:rPr>
                <w:rFonts w:ascii="Times New Roman" w:eastAsia="Calibri" w:hAnsi="Times New Roman" w:cs="Times New Roman"/>
              </w:rPr>
              <w:t>diksi</w:t>
            </w:r>
            <w:proofErr w:type="spellEnd"/>
            <w:r w:rsidRPr="00E95A64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E95A64">
              <w:rPr>
                <w:rFonts w:ascii="Times New Roman" w:eastAsia="Calibri" w:hAnsi="Times New Roman" w:cs="Times New Roman"/>
              </w:rPr>
              <w:t>intonasi</w:t>
            </w:r>
            <w:proofErr w:type="spellEnd"/>
            <w:r w:rsidRPr="00E95A64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E95A64">
              <w:rPr>
                <w:rFonts w:ascii="Times New Roman" w:eastAsia="Calibri" w:hAnsi="Times New Roman" w:cs="Times New Roman"/>
              </w:rPr>
              <w:t>artikulasi</w:t>
            </w:r>
            <w:proofErr w:type="spellEnd"/>
            <w:r w:rsidRPr="00E95A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5A64">
              <w:rPr>
                <w:rFonts w:ascii="Times New Roman" w:eastAsia="Calibri" w:hAnsi="Times New Roman" w:cs="Times New Roman"/>
              </w:rPr>
              <w:t>sebagai</w:t>
            </w:r>
            <w:proofErr w:type="spellEnd"/>
            <w:r w:rsidRPr="00E95A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5A64">
              <w:rPr>
                <w:rFonts w:ascii="Times New Roman" w:eastAsia="Calibri" w:hAnsi="Times New Roman" w:cs="Times New Roman"/>
              </w:rPr>
              <w:t>teknik</w:t>
            </w:r>
            <w:proofErr w:type="spellEnd"/>
            <w:r w:rsidRPr="00E95A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5A64">
              <w:rPr>
                <w:rFonts w:ascii="Times New Roman" w:eastAsia="Calibri" w:hAnsi="Times New Roman" w:cs="Times New Roman"/>
              </w:rPr>
              <w:t>suara</w:t>
            </w:r>
            <w:proofErr w:type="spellEnd"/>
            <w:r w:rsidRPr="00E95A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5A64">
              <w:rPr>
                <w:rFonts w:ascii="Times New Roman" w:eastAsia="Calibri" w:hAnsi="Times New Roman" w:cs="Times New Roman"/>
              </w:rPr>
              <w:t>atau</w:t>
            </w:r>
            <w:proofErr w:type="spellEnd"/>
            <w:r w:rsidRPr="00E95A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5A64">
              <w:rPr>
                <w:rFonts w:ascii="Times New Roman" w:eastAsia="Calibri" w:hAnsi="Times New Roman" w:cs="Times New Roman"/>
              </w:rPr>
              <w:t>teknik</w:t>
            </w:r>
            <w:proofErr w:type="spellEnd"/>
            <w:r w:rsidRPr="00E95A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5A64">
              <w:rPr>
                <w:rFonts w:ascii="Times New Roman" w:eastAsia="Calibri" w:hAnsi="Times New Roman" w:cs="Times New Roman"/>
              </w:rPr>
              <w:t>penguc</w:t>
            </w:r>
            <w:r w:rsidRPr="00E95A64">
              <w:rPr>
                <w:rFonts w:ascii="Times New Roman" w:hAnsi="Times New Roman" w:cs="Times New Roman"/>
              </w:rPr>
              <w:t>apan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E12C0" w:rsidRPr="00EA3715" w14:paraId="7EC6039E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3F4CC247" w14:textId="77777777" w:rsidR="008E12C0" w:rsidRPr="00EA3715" w:rsidRDefault="008E12C0" w:rsidP="007A6DB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C.  PROFIL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PELAJAR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PANCASILA</w:t>
            </w:r>
          </w:p>
        </w:tc>
      </w:tr>
      <w:tr w:rsidR="00265CC3" w:rsidRPr="00EA3715" w14:paraId="4CE60EDC" w14:textId="77777777" w:rsidTr="00B8041A">
        <w:trPr>
          <w:jc w:val="center"/>
        </w:trPr>
        <w:tc>
          <w:tcPr>
            <w:tcW w:w="9022" w:type="dxa"/>
            <w:gridSpan w:val="3"/>
          </w:tcPr>
          <w:p w14:paraId="0D85BED6" w14:textId="77777777" w:rsidR="009B368B" w:rsidRDefault="009B368B" w:rsidP="007A6DBA">
            <w:pPr>
              <w:spacing w:before="120" w:after="120"/>
              <w:ind w:left="693" w:right="232" w:hanging="284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B368B">
              <w:rPr>
                <w:rFonts w:ascii="Times New Roman" w:hAnsi="Times New Roman" w:cs="Times New Roman"/>
                <w:b/>
                <w:bCs/>
              </w:rPr>
              <w:t>Bernalar</w:t>
            </w:r>
            <w:proofErr w:type="spellEnd"/>
            <w:r w:rsidRPr="009B368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B368B">
              <w:rPr>
                <w:rFonts w:ascii="Times New Roman" w:hAnsi="Times New Roman" w:cs="Times New Roman"/>
                <w:b/>
                <w:bCs/>
              </w:rPr>
              <w:t>Kritis</w:t>
            </w:r>
            <w:proofErr w:type="spellEnd"/>
            <w:r w:rsidRPr="009B368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2A869A12" w14:textId="77777777" w:rsidR="00F545FC" w:rsidRDefault="00D43DAD" w:rsidP="007A6DBA">
            <w:pPr>
              <w:pStyle w:val="DaftarParagraf"/>
              <w:numPr>
                <w:ilvl w:val="0"/>
                <w:numId w:val="40"/>
              </w:numPr>
              <w:spacing w:before="120" w:after="120"/>
              <w:ind w:right="232" w:hanging="288"/>
              <w:jc w:val="both"/>
              <w:rPr>
                <w:rFonts w:ascii="Times New Roman" w:eastAsia="Calibri" w:hAnsi="Times New Roman" w:cs="Times New Roman"/>
              </w:rPr>
            </w:pPr>
            <w:r w:rsidRPr="00A63971">
              <w:rPr>
                <w:rFonts w:ascii="Times New Roman" w:eastAsia="Calibri" w:hAnsi="Times New Roman" w:cs="Times New Roman"/>
              </w:rPr>
              <w:t xml:space="preserve">Mampu </w:t>
            </w:r>
            <w:proofErr w:type="spellStart"/>
            <w:r w:rsidRPr="00A63971">
              <w:rPr>
                <w:rFonts w:ascii="Times New Roman" w:eastAsia="Calibri" w:hAnsi="Times New Roman" w:cs="Times New Roman"/>
              </w:rPr>
              <w:t>mengelola</w:t>
            </w:r>
            <w:proofErr w:type="spellEnd"/>
            <w:r w:rsidRPr="00A6397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63971">
              <w:rPr>
                <w:rFonts w:ascii="Times New Roman" w:eastAsia="Calibri" w:hAnsi="Times New Roman" w:cs="Times New Roman"/>
              </w:rPr>
              <w:t>potensi</w:t>
            </w:r>
            <w:proofErr w:type="spellEnd"/>
            <w:r w:rsidRPr="00A6397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63971">
              <w:rPr>
                <w:rFonts w:ascii="Times New Roman" w:eastAsia="Calibri" w:hAnsi="Times New Roman" w:cs="Times New Roman"/>
              </w:rPr>
              <w:t>pengembangan</w:t>
            </w:r>
            <w:proofErr w:type="spellEnd"/>
            <w:r w:rsidRPr="00A6397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63971">
              <w:rPr>
                <w:rFonts w:ascii="Times New Roman" w:eastAsia="Calibri" w:hAnsi="Times New Roman" w:cs="Times New Roman"/>
              </w:rPr>
              <w:t>diri</w:t>
            </w:r>
            <w:proofErr w:type="spellEnd"/>
            <w:r w:rsidRPr="00A6397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63971">
              <w:rPr>
                <w:rFonts w:ascii="Times New Roman" w:eastAsia="Calibri" w:hAnsi="Times New Roman" w:cs="Times New Roman"/>
              </w:rPr>
              <w:t>dengan</w:t>
            </w:r>
            <w:proofErr w:type="spellEnd"/>
            <w:r w:rsidRPr="00A6397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63971">
              <w:rPr>
                <w:rFonts w:ascii="Times New Roman" w:eastAsia="Calibri" w:hAnsi="Times New Roman" w:cs="Times New Roman"/>
              </w:rPr>
              <w:t>mempertimbangkan</w:t>
            </w:r>
            <w:proofErr w:type="spellEnd"/>
            <w:r w:rsidRPr="00A6397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63971">
              <w:rPr>
                <w:rFonts w:ascii="Times New Roman" w:eastAsia="Calibri" w:hAnsi="Times New Roman" w:cs="Times New Roman"/>
              </w:rPr>
              <w:t>kekuatan</w:t>
            </w:r>
            <w:proofErr w:type="spellEnd"/>
            <w:r w:rsidRPr="00A63971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A63971">
              <w:rPr>
                <w:rFonts w:ascii="Times New Roman" w:eastAsia="Calibri" w:hAnsi="Times New Roman" w:cs="Times New Roman"/>
              </w:rPr>
              <w:t>kelemahan</w:t>
            </w:r>
            <w:proofErr w:type="spellEnd"/>
            <w:r w:rsidRPr="00A6397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63971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A6397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63971">
              <w:rPr>
                <w:rFonts w:ascii="Times New Roman" w:eastAsia="Calibri" w:hAnsi="Times New Roman" w:cs="Times New Roman"/>
              </w:rPr>
              <w:t>menghadapi</w:t>
            </w:r>
            <w:proofErr w:type="spellEnd"/>
            <w:r w:rsidRPr="00A6397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63971">
              <w:rPr>
                <w:rFonts w:ascii="Times New Roman" w:eastAsia="Calibri" w:hAnsi="Times New Roman" w:cs="Times New Roman"/>
              </w:rPr>
              <w:t>tantangan</w:t>
            </w:r>
            <w:proofErr w:type="spellEnd"/>
            <w:r w:rsidR="00A63971">
              <w:rPr>
                <w:rFonts w:ascii="Times New Roman" w:eastAsia="Calibri" w:hAnsi="Times New Roman" w:cs="Times New Roman"/>
              </w:rPr>
              <w:t>.</w:t>
            </w:r>
          </w:p>
          <w:p w14:paraId="03BC5C23" w14:textId="77777777" w:rsidR="00F545FC" w:rsidRDefault="00D43DAD" w:rsidP="007A6DBA">
            <w:pPr>
              <w:pStyle w:val="DaftarParagraf"/>
              <w:numPr>
                <w:ilvl w:val="0"/>
                <w:numId w:val="40"/>
              </w:numPr>
              <w:spacing w:before="120" w:after="120"/>
              <w:ind w:right="232" w:hanging="288"/>
              <w:jc w:val="both"/>
              <w:rPr>
                <w:rFonts w:ascii="Times New Roman" w:eastAsia="Calibri" w:hAnsi="Times New Roman" w:cs="Times New Roman"/>
              </w:rPr>
            </w:pPr>
            <w:r w:rsidRPr="00F545FC">
              <w:rPr>
                <w:rFonts w:ascii="Times New Roman" w:eastAsia="Calibri" w:hAnsi="Times New Roman" w:cs="Times New Roman"/>
              </w:rPr>
              <w:t xml:space="preserve">Mampu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memodifikasi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strategi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baru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pencapaian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tujuan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menjalankannya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dengan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kepercayaan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diri</w:t>
            </w:r>
            <w:proofErr w:type="spellEnd"/>
            <w:r w:rsidR="00A63971" w:rsidRPr="00F545FC">
              <w:rPr>
                <w:rFonts w:ascii="Times New Roman" w:eastAsia="Calibri" w:hAnsi="Times New Roman" w:cs="Times New Roman"/>
              </w:rPr>
              <w:t>.</w:t>
            </w:r>
          </w:p>
          <w:p w14:paraId="3CE916C7" w14:textId="03EF05C0" w:rsidR="00D43DAD" w:rsidRPr="00F545FC" w:rsidRDefault="00D43DAD" w:rsidP="007A6DBA">
            <w:pPr>
              <w:pStyle w:val="DaftarParagraf"/>
              <w:numPr>
                <w:ilvl w:val="0"/>
                <w:numId w:val="40"/>
              </w:numPr>
              <w:spacing w:before="120" w:after="120"/>
              <w:ind w:right="232" w:hanging="288"/>
              <w:jc w:val="both"/>
              <w:rPr>
                <w:rFonts w:ascii="Times New Roman" w:eastAsia="Calibri" w:hAnsi="Times New Roman" w:cs="Times New Roman"/>
              </w:rPr>
            </w:pPr>
            <w:r w:rsidRPr="00F545FC">
              <w:rPr>
                <w:rFonts w:ascii="Times New Roman" w:eastAsia="Calibri" w:hAnsi="Times New Roman" w:cs="Times New Roman"/>
              </w:rPr>
              <w:t xml:space="preserve">Mampu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merespon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secara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memadai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terhadap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kondisi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ada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sesuai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dengan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peran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kebutuhannya</w:t>
            </w:r>
            <w:proofErr w:type="spellEnd"/>
            <w:r w:rsidRPr="00F545FC">
              <w:rPr>
                <w:rFonts w:ascii="Times New Roman" w:hAnsi="Times New Roman" w:cs="Times New Roman"/>
                <w:bCs/>
                <w:lang w:val="id-ID"/>
              </w:rPr>
              <w:t xml:space="preserve"> di</w:t>
            </w:r>
            <w:r w:rsidRPr="00F545FC">
              <w:rPr>
                <w:rFonts w:ascii="Times New Roman" w:hAnsi="Times New Roman" w:cs="Times New Roman"/>
                <w:bCs/>
              </w:rPr>
              <w:t xml:space="preserve"> </w:t>
            </w:r>
            <w:r w:rsidRPr="00F545FC">
              <w:rPr>
                <w:rFonts w:ascii="Times New Roman" w:hAnsi="Times New Roman" w:cs="Times New Roman"/>
                <w:bCs/>
                <w:lang w:val="id-ID"/>
              </w:rPr>
              <w:t>dalam masyarakat</w:t>
            </w:r>
            <w:r w:rsidR="00F545FC" w:rsidRPr="00F545FC">
              <w:rPr>
                <w:rFonts w:ascii="Times New Roman" w:hAnsi="Times New Roman" w:cs="Times New Roman"/>
                <w:bCs/>
              </w:rPr>
              <w:t>.</w:t>
            </w:r>
          </w:p>
          <w:p w14:paraId="551B9F6B" w14:textId="77777777" w:rsidR="009B368B" w:rsidRPr="00D43DAD" w:rsidRDefault="009B368B" w:rsidP="007A6DBA">
            <w:pPr>
              <w:spacing w:before="120" w:after="120"/>
              <w:ind w:left="693" w:right="232" w:hanging="284"/>
              <w:contextualSpacing/>
              <w:jc w:val="both"/>
              <w:rPr>
                <w:rFonts w:ascii="Times New Roman" w:hAnsi="Times New Roman" w:cs="Times New Roman"/>
                <w:bCs/>
                <w:lang w:val="id-ID"/>
              </w:rPr>
            </w:pPr>
            <w:proofErr w:type="spellStart"/>
            <w:r w:rsidRPr="009B368B">
              <w:rPr>
                <w:rFonts w:ascii="Times New Roman" w:hAnsi="Times New Roman" w:cs="Times New Roman"/>
                <w:b/>
                <w:bCs/>
              </w:rPr>
              <w:t>Mandiri</w:t>
            </w:r>
            <w:proofErr w:type="spellEnd"/>
          </w:p>
          <w:p w14:paraId="1FBF9E85" w14:textId="77777777" w:rsidR="00D43DAD" w:rsidRDefault="00D43DAD" w:rsidP="007A6DBA">
            <w:pPr>
              <w:pStyle w:val="DaftarParagraf"/>
              <w:numPr>
                <w:ilvl w:val="0"/>
                <w:numId w:val="40"/>
              </w:numPr>
              <w:spacing w:before="120" w:after="120"/>
              <w:ind w:right="232" w:hanging="288"/>
              <w:jc w:val="both"/>
              <w:rPr>
                <w:rFonts w:ascii="Times New Roman" w:hAnsi="Times New Roman" w:cs="Times New Roman"/>
                <w:bCs/>
                <w:lang w:val="id-ID"/>
              </w:rPr>
            </w:pPr>
            <w:r w:rsidRPr="009B368B">
              <w:rPr>
                <w:rFonts w:ascii="Times New Roman" w:eastAsia="Calibri" w:hAnsi="Times New Roman" w:cs="Times New Roman"/>
              </w:rPr>
              <w:t>Mampu</w:t>
            </w:r>
            <w:r w:rsidRPr="00D43DAD">
              <w:rPr>
                <w:rFonts w:ascii="Times New Roman" w:hAnsi="Times New Roman" w:cs="Times New Roman"/>
                <w:bCs/>
                <w:lang w:val="id-ID"/>
              </w:rPr>
              <w:t xml:space="preserve"> mengkritisi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D43DAD">
              <w:rPr>
                <w:rFonts w:ascii="Times New Roman" w:hAnsi="Times New Roman" w:cs="Times New Roman"/>
                <w:bCs/>
                <w:lang w:val="id-ID"/>
              </w:rPr>
              <w:t>efektifitas</w:t>
            </w:r>
            <w:proofErr w:type="spellEnd"/>
            <w:r w:rsidRPr="00D43DAD">
              <w:rPr>
                <w:rFonts w:ascii="Times New Roman" w:hAnsi="Times New Roman" w:cs="Times New Roman"/>
                <w:bCs/>
                <w:lang w:val="id-ID"/>
              </w:rPr>
              <w:t xml:space="preserve"> dirinya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D43DAD">
              <w:rPr>
                <w:rFonts w:ascii="Times New Roman" w:hAnsi="Times New Roman" w:cs="Times New Roman"/>
                <w:bCs/>
                <w:lang w:val="id-ID"/>
              </w:rPr>
              <w:t>dalam bekerja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D43DAD">
              <w:rPr>
                <w:rFonts w:ascii="Times New Roman" w:hAnsi="Times New Roman" w:cs="Times New Roman"/>
                <w:bCs/>
                <w:lang w:val="id-ID"/>
              </w:rPr>
              <w:t>secara mandiri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D43DAD">
              <w:rPr>
                <w:rFonts w:ascii="Times New Roman" w:hAnsi="Times New Roman" w:cs="Times New Roman"/>
                <w:bCs/>
                <w:lang w:val="id-ID"/>
              </w:rPr>
              <w:t>dengan mengidentifikasi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D43DAD">
              <w:rPr>
                <w:rFonts w:ascii="Times New Roman" w:hAnsi="Times New Roman" w:cs="Times New Roman"/>
                <w:bCs/>
                <w:lang w:val="id-ID"/>
              </w:rPr>
              <w:t>hal-hal yang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D43DAD">
              <w:rPr>
                <w:rFonts w:ascii="Times New Roman" w:hAnsi="Times New Roman" w:cs="Times New Roman"/>
                <w:bCs/>
                <w:lang w:val="id-ID"/>
              </w:rPr>
              <w:t>menunjang maupun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D43DAD">
              <w:rPr>
                <w:rFonts w:ascii="Times New Roman" w:hAnsi="Times New Roman" w:cs="Times New Roman"/>
                <w:bCs/>
                <w:lang w:val="id-ID"/>
              </w:rPr>
              <w:t>menghambat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D43DAD">
              <w:rPr>
                <w:rFonts w:ascii="Times New Roman" w:hAnsi="Times New Roman" w:cs="Times New Roman"/>
                <w:bCs/>
                <w:lang w:val="id-ID"/>
              </w:rPr>
              <w:t>dalam mencapai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D43DAD">
              <w:rPr>
                <w:rFonts w:ascii="Times New Roman" w:hAnsi="Times New Roman" w:cs="Times New Roman"/>
                <w:bCs/>
                <w:lang w:val="id-ID"/>
              </w:rPr>
              <w:t>tujuan.</w:t>
            </w:r>
          </w:p>
          <w:p w14:paraId="15311535" w14:textId="77777777" w:rsidR="009B368B" w:rsidRPr="00D43DAD" w:rsidRDefault="009B368B" w:rsidP="007A6DBA">
            <w:pPr>
              <w:spacing w:before="120" w:after="120"/>
              <w:ind w:left="693" w:right="232" w:hanging="284"/>
              <w:contextualSpacing/>
              <w:jc w:val="both"/>
              <w:rPr>
                <w:rFonts w:ascii="Times New Roman" w:hAnsi="Times New Roman" w:cs="Times New Roman"/>
                <w:bCs/>
                <w:lang w:val="id-ID"/>
              </w:rPr>
            </w:pPr>
            <w:proofErr w:type="spellStart"/>
            <w:r w:rsidRPr="009B368B">
              <w:rPr>
                <w:rFonts w:ascii="Times New Roman" w:hAnsi="Times New Roman" w:cs="Times New Roman"/>
                <w:b/>
                <w:bCs/>
              </w:rPr>
              <w:t>Bernalar</w:t>
            </w:r>
            <w:proofErr w:type="spellEnd"/>
            <w:r w:rsidRPr="009B368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B368B">
              <w:rPr>
                <w:rFonts w:ascii="Times New Roman" w:hAnsi="Times New Roman" w:cs="Times New Roman"/>
                <w:b/>
                <w:bCs/>
              </w:rPr>
              <w:t>Kritis</w:t>
            </w:r>
            <w:proofErr w:type="spellEnd"/>
          </w:p>
          <w:p w14:paraId="399E1157" w14:textId="77777777" w:rsidR="00F545FC" w:rsidRDefault="00D43DAD" w:rsidP="007A6DBA">
            <w:pPr>
              <w:pStyle w:val="DaftarParagraf"/>
              <w:numPr>
                <w:ilvl w:val="0"/>
                <w:numId w:val="40"/>
              </w:numPr>
              <w:spacing w:before="120" w:after="120"/>
              <w:ind w:right="232" w:hanging="288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9B368B">
              <w:rPr>
                <w:rFonts w:ascii="Times New Roman" w:eastAsia="Calibri" w:hAnsi="Times New Roman" w:cs="Times New Roman"/>
              </w:rPr>
              <w:t>Mengajukan</w:t>
            </w:r>
            <w:proofErr w:type="spellEnd"/>
            <w:r w:rsidRPr="009B368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B368B">
              <w:rPr>
                <w:rFonts w:ascii="Times New Roman" w:eastAsia="Calibri" w:hAnsi="Times New Roman" w:cs="Times New Roman"/>
              </w:rPr>
              <w:t>pertanyaan</w:t>
            </w:r>
            <w:proofErr w:type="spellEnd"/>
            <w:r w:rsidRPr="009B368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B368B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Pr="009B368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B368B">
              <w:rPr>
                <w:rFonts w:ascii="Times New Roman" w:eastAsia="Calibri" w:hAnsi="Times New Roman" w:cs="Times New Roman"/>
              </w:rPr>
              <w:t>klarifikasi</w:t>
            </w:r>
            <w:proofErr w:type="spellEnd"/>
            <w:r w:rsidRPr="009B368B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9B368B">
              <w:rPr>
                <w:rFonts w:ascii="Times New Roman" w:eastAsia="Calibri" w:hAnsi="Times New Roman" w:cs="Times New Roman"/>
              </w:rPr>
              <w:t>interpretasi</w:t>
            </w:r>
            <w:proofErr w:type="spellEnd"/>
            <w:r w:rsidRPr="009B368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B368B">
              <w:rPr>
                <w:rFonts w:ascii="Times New Roman" w:eastAsia="Calibri" w:hAnsi="Times New Roman" w:cs="Times New Roman"/>
              </w:rPr>
              <w:t>informasi</w:t>
            </w:r>
            <w:proofErr w:type="spellEnd"/>
            <w:r w:rsidRPr="009B368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B368B">
              <w:rPr>
                <w:rFonts w:ascii="Times New Roman" w:eastAsia="Calibri" w:hAnsi="Times New Roman" w:cs="Times New Roman"/>
              </w:rPr>
              <w:t>serta</w:t>
            </w:r>
            <w:proofErr w:type="spellEnd"/>
            <w:r w:rsidRPr="009B368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B368B">
              <w:rPr>
                <w:rFonts w:ascii="Times New Roman" w:eastAsia="Calibri" w:hAnsi="Times New Roman" w:cs="Times New Roman"/>
              </w:rPr>
              <w:t>mencari</w:t>
            </w:r>
            <w:proofErr w:type="spellEnd"/>
            <w:r w:rsidRPr="009B368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B368B">
              <w:rPr>
                <w:rFonts w:ascii="Times New Roman" w:eastAsia="Calibri" w:hAnsi="Times New Roman" w:cs="Times New Roman"/>
              </w:rPr>
              <w:t>tahu</w:t>
            </w:r>
            <w:proofErr w:type="spellEnd"/>
            <w:r w:rsidRPr="009B368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B368B">
              <w:rPr>
                <w:rFonts w:ascii="Times New Roman" w:eastAsia="Calibri" w:hAnsi="Times New Roman" w:cs="Times New Roman"/>
              </w:rPr>
              <w:t>penyebab</w:t>
            </w:r>
            <w:proofErr w:type="spellEnd"/>
            <w:r w:rsidRPr="009B368B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9B368B">
              <w:rPr>
                <w:rFonts w:ascii="Times New Roman" w:eastAsia="Calibri" w:hAnsi="Times New Roman" w:cs="Times New Roman"/>
              </w:rPr>
              <w:t>konsekuensi</w:t>
            </w:r>
            <w:proofErr w:type="spellEnd"/>
            <w:r w:rsidRPr="009B368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B368B">
              <w:rPr>
                <w:rFonts w:ascii="Times New Roman" w:eastAsia="Calibri" w:hAnsi="Times New Roman" w:cs="Times New Roman"/>
              </w:rPr>
              <w:t>dari</w:t>
            </w:r>
            <w:proofErr w:type="spellEnd"/>
            <w:r w:rsidRPr="009B368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B368B">
              <w:rPr>
                <w:rFonts w:ascii="Times New Roman" w:eastAsia="Calibri" w:hAnsi="Times New Roman" w:cs="Times New Roman"/>
              </w:rPr>
              <w:t>informasi</w:t>
            </w:r>
            <w:proofErr w:type="spellEnd"/>
            <w:r w:rsidR="00F545FC">
              <w:rPr>
                <w:rFonts w:ascii="Times New Roman" w:eastAsia="Calibri" w:hAnsi="Times New Roman" w:cs="Times New Roman"/>
              </w:rPr>
              <w:t>.</w:t>
            </w:r>
          </w:p>
          <w:p w14:paraId="0EC594B1" w14:textId="502514DC" w:rsidR="004D26A5" w:rsidRPr="00F545FC" w:rsidRDefault="00D43DAD" w:rsidP="007A6DBA">
            <w:pPr>
              <w:pStyle w:val="DaftarParagraf"/>
              <w:numPr>
                <w:ilvl w:val="0"/>
                <w:numId w:val="40"/>
              </w:numPr>
              <w:spacing w:before="120" w:after="120"/>
              <w:ind w:right="232" w:hanging="288"/>
              <w:jc w:val="both"/>
              <w:rPr>
                <w:rFonts w:ascii="Times New Roman" w:eastAsia="Calibri" w:hAnsi="Times New Roman" w:cs="Times New Roman"/>
              </w:rPr>
            </w:pPr>
            <w:r w:rsidRPr="00F545FC">
              <w:rPr>
                <w:rFonts w:ascii="Times New Roman" w:eastAsia="Calibri" w:hAnsi="Times New Roman" w:cs="Times New Roman"/>
              </w:rPr>
              <w:t xml:space="preserve">Mampu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mengembangkan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gagasan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ia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miliki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membuat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kombinasi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hal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baru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dan</w:t>
            </w:r>
            <w:r w:rsidRPr="00F545FC">
              <w:rPr>
                <w:rFonts w:ascii="Times New Roman" w:hAnsi="Times New Roman" w:cs="Times New Roman"/>
                <w:bCs/>
              </w:rPr>
              <w:t xml:space="preserve"> </w:t>
            </w:r>
            <w:r w:rsidRPr="00F545FC">
              <w:rPr>
                <w:rFonts w:ascii="Times New Roman" w:hAnsi="Times New Roman" w:cs="Times New Roman"/>
                <w:bCs/>
                <w:lang w:val="id-ID"/>
              </w:rPr>
              <w:t>imajinatif untuk</w:t>
            </w:r>
            <w:r w:rsidRPr="00F545FC">
              <w:rPr>
                <w:rFonts w:ascii="Times New Roman" w:hAnsi="Times New Roman" w:cs="Times New Roman"/>
                <w:bCs/>
              </w:rPr>
              <w:t xml:space="preserve"> </w:t>
            </w:r>
            <w:r w:rsidRPr="00F545FC">
              <w:rPr>
                <w:rFonts w:ascii="Times New Roman" w:hAnsi="Times New Roman" w:cs="Times New Roman"/>
                <w:bCs/>
                <w:lang w:val="id-ID"/>
              </w:rPr>
              <w:t>mengekspresikan</w:t>
            </w:r>
            <w:r w:rsidRPr="00F545FC">
              <w:rPr>
                <w:rFonts w:ascii="Times New Roman" w:hAnsi="Times New Roman" w:cs="Times New Roman"/>
                <w:bCs/>
              </w:rPr>
              <w:t xml:space="preserve"> </w:t>
            </w:r>
            <w:r w:rsidRPr="00F545FC">
              <w:rPr>
                <w:rFonts w:ascii="Times New Roman" w:hAnsi="Times New Roman" w:cs="Times New Roman"/>
                <w:bCs/>
                <w:lang w:val="id-ID"/>
              </w:rPr>
              <w:t>pikiran dan/</w:t>
            </w:r>
            <w:proofErr w:type="spellStart"/>
            <w:r w:rsidRPr="00F545FC">
              <w:rPr>
                <w:rFonts w:ascii="Times New Roman" w:hAnsi="Times New Roman" w:cs="Times New Roman"/>
                <w:bCs/>
                <w:lang w:val="id-ID"/>
              </w:rPr>
              <w:t>atauperasaannya</w:t>
            </w:r>
            <w:proofErr w:type="spellEnd"/>
            <w:r w:rsidRPr="00F545FC">
              <w:rPr>
                <w:rFonts w:ascii="Times New Roman" w:hAnsi="Times New Roman" w:cs="Times New Roman"/>
                <w:bCs/>
                <w:lang w:val="id-ID"/>
              </w:rPr>
              <w:t>.</w:t>
            </w:r>
            <w:r w:rsidRPr="00F545FC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</w:tc>
      </w:tr>
      <w:tr w:rsidR="008E12C0" w:rsidRPr="00EA3715" w14:paraId="73F40830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30D4EF7B" w14:textId="77777777" w:rsidR="008E12C0" w:rsidRPr="00EA3715" w:rsidRDefault="008E12C0" w:rsidP="007A6DB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D.  SARANA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DAN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PRASARANA</w:t>
            </w:r>
          </w:p>
        </w:tc>
      </w:tr>
      <w:tr w:rsidR="008E12C0" w:rsidRPr="00EA3715" w14:paraId="175B83C5" w14:textId="77777777" w:rsidTr="00B8041A">
        <w:trPr>
          <w:jc w:val="center"/>
        </w:trPr>
        <w:tc>
          <w:tcPr>
            <w:tcW w:w="9022" w:type="dxa"/>
            <w:gridSpan w:val="3"/>
          </w:tcPr>
          <w:p w14:paraId="73EB16B7" w14:textId="1FF3F2C4" w:rsidR="00CA5F06" w:rsidRPr="00F545FC" w:rsidRDefault="00CA5F06" w:rsidP="007A6DBA">
            <w:pPr>
              <w:pStyle w:val="DaftarParagraf"/>
              <w:numPr>
                <w:ilvl w:val="0"/>
                <w:numId w:val="41"/>
              </w:numPr>
              <w:ind w:left="714" w:right="232" w:hanging="357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F545FC">
              <w:rPr>
                <w:rFonts w:ascii="Times New Roman" w:eastAsia="Calibri" w:hAnsi="Times New Roman" w:cs="Times New Roman"/>
              </w:rPr>
              <w:t>Ruangan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cukup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di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kelas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atau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di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luar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kelas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 xml:space="preserve">/di </w:t>
            </w:r>
            <w:proofErr w:type="spellStart"/>
            <w:r w:rsidRPr="00F545FC">
              <w:rPr>
                <w:rFonts w:ascii="Times New Roman" w:eastAsia="Calibri" w:hAnsi="Times New Roman" w:cs="Times New Roman"/>
              </w:rPr>
              <w:t>rumah</w:t>
            </w:r>
            <w:proofErr w:type="spellEnd"/>
            <w:r w:rsidRPr="00F545FC">
              <w:rPr>
                <w:rFonts w:ascii="Times New Roman" w:eastAsia="Calibri" w:hAnsi="Times New Roman" w:cs="Times New Roman"/>
              </w:rPr>
              <w:t>.</w:t>
            </w:r>
          </w:p>
          <w:p w14:paraId="1CD35F4C" w14:textId="77777777" w:rsidR="00EB45B0" w:rsidRDefault="00CA5F06" w:rsidP="007A6DBA">
            <w:pPr>
              <w:numPr>
                <w:ilvl w:val="0"/>
                <w:numId w:val="41"/>
              </w:numPr>
              <w:ind w:left="714" w:right="232" w:hanging="35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</w:rPr>
              <w:t>Komputer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/laptop, </w:t>
            </w:r>
            <w:proofErr w:type="spellStart"/>
            <w:r w:rsidRPr="00EA3715">
              <w:rPr>
                <w:rFonts w:ascii="Times New Roman" w:eastAsia="Calibri" w:hAnsi="Times New Roman" w:cs="Times New Roman"/>
                <w:iCs/>
              </w:rPr>
              <w:t>Proyektor</w:t>
            </w:r>
            <w:proofErr w:type="spellEnd"/>
            <w:r w:rsidRPr="00EA3715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Jaringan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internet, Video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pembelajaan</w:t>
            </w:r>
            <w:proofErr w:type="spellEnd"/>
          </w:p>
          <w:p w14:paraId="73FBA0FA" w14:textId="77777777" w:rsidR="00ED7E13" w:rsidRPr="00EA3715" w:rsidRDefault="008E2164" w:rsidP="007A6DBA">
            <w:pPr>
              <w:numPr>
                <w:ilvl w:val="0"/>
                <w:numId w:val="41"/>
              </w:numPr>
              <w:ind w:left="714" w:right="232" w:hanging="35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E2164">
              <w:rPr>
                <w:rFonts w:ascii="Times New Roman" w:eastAsia="Calibri" w:hAnsi="Times New Roman" w:cs="Times New Roman"/>
              </w:rPr>
              <w:t xml:space="preserve">Teks </w:t>
            </w:r>
            <w:proofErr w:type="spellStart"/>
            <w:r w:rsidRPr="008E2164">
              <w:rPr>
                <w:rFonts w:ascii="Times New Roman" w:eastAsia="Calibri" w:hAnsi="Times New Roman" w:cs="Times New Roman"/>
              </w:rPr>
              <w:t>senandika</w:t>
            </w:r>
            <w:proofErr w:type="spellEnd"/>
            <w:r w:rsidR="00ED7E13" w:rsidRPr="008E2164">
              <w:rPr>
                <w:rFonts w:ascii="Times New Roman" w:eastAsia="Calibri" w:hAnsi="Times New Roman" w:cs="Times New Roman"/>
              </w:rPr>
              <w:t xml:space="preserve">, </w:t>
            </w:r>
            <w:r w:rsidRPr="008E2164">
              <w:rPr>
                <w:rFonts w:ascii="Times New Roman" w:eastAsia="Calibri" w:hAnsi="Times New Roman" w:cs="Times New Roman"/>
              </w:rPr>
              <w:t xml:space="preserve">Gambar </w:t>
            </w:r>
            <w:proofErr w:type="spellStart"/>
            <w:r w:rsidRPr="008E2164">
              <w:rPr>
                <w:rFonts w:ascii="Times New Roman" w:eastAsia="Calibri" w:hAnsi="Times New Roman" w:cs="Times New Roman"/>
              </w:rPr>
              <w:t>ilustrasi</w:t>
            </w:r>
            <w:proofErr w:type="spellEnd"/>
            <w:r w:rsidRPr="008E2164">
              <w:rPr>
                <w:rFonts w:ascii="Times New Roman" w:eastAsia="Calibri" w:hAnsi="Times New Roman" w:cs="Times New Roman"/>
              </w:rPr>
              <w:t xml:space="preserve">. Lembar </w:t>
            </w:r>
            <w:proofErr w:type="spellStart"/>
            <w:r w:rsidRPr="008E2164">
              <w:rPr>
                <w:rFonts w:ascii="Times New Roman" w:eastAsia="Calibri" w:hAnsi="Times New Roman" w:cs="Times New Roman"/>
              </w:rPr>
              <w:t>pertanyaan</w:t>
            </w:r>
            <w:proofErr w:type="spellEnd"/>
            <w:r w:rsidRPr="008E21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E2164">
              <w:rPr>
                <w:rFonts w:ascii="Times New Roman" w:eastAsia="Calibri" w:hAnsi="Times New Roman" w:cs="Times New Roman"/>
              </w:rPr>
              <w:t>penilaian</w:t>
            </w:r>
            <w:proofErr w:type="spellEnd"/>
            <w:r w:rsidRPr="008E21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E2164">
              <w:rPr>
                <w:rFonts w:ascii="Times New Roman" w:eastAsia="Calibri" w:hAnsi="Times New Roman" w:cs="Times New Roman"/>
              </w:rPr>
              <w:t>diri</w:t>
            </w:r>
            <w:proofErr w:type="spellEnd"/>
            <w:r w:rsidRPr="008E2164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8E2164">
              <w:rPr>
                <w:rFonts w:ascii="Times New Roman" w:eastAsia="Calibri" w:hAnsi="Times New Roman" w:cs="Times New Roman"/>
                <w:i/>
              </w:rPr>
              <w:t>self assessment</w:t>
            </w:r>
            <w:proofErr w:type="spellEnd"/>
            <w:r w:rsidRPr="008E2164">
              <w:rPr>
                <w:rFonts w:ascii="Times New Roman" w:eastAsia="Calibri" w:hAnsi="Times New Roman" w:cs="Times New Roman"/>
              </w:rPr>
              <w:t>)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E2164">
              <w:rPr>
                <w:rFonts w:ascii="Times New Roman" w:eastAsia="Calibri" w:hAnsi="Times New Roman" w:cs="Times New Roman"/>
              </w:rPr>
              <w:t>siswa</w:t>
            </w:r>
            <w:proofErr w:type="spellEnd"/>
            <w:r w:rsidR="00ED7E13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8E12C0" w:rsidRPr="00EA3715" w14:paraId="620D006D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2CDAD43D" w14:textId="77777777" w:rsidR="008E12C0" w:rsidRPr="00EA3715" w:rsidRDefault="008E12C0" w:rsidP="007A6DB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E.  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TARGET 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PESERTA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DIDIK</w:t>
            </w:r>
          </w:p>
        </w:tc>
      </w:tr>
      <w:tr w:rsidR="008E12C0" w:rsidRPr="00EA3715" w14:paraId="5EBE6F2B" w14:textId="77777777" w:rsidTr="00B8041A">
        <w:trPr>
          <w:jc w:val="center"/>
        </w:trPr>
        <w:tc>
          <w:tcPr>
            <w:tcW w:w="9022" w:type="dxa"/>
            <w:gridSpan w:val="3"/>
          </w:tcPr>
          <w:p w14:paraId="27D62E64" w14:textId="3A53D35C" w:rsidR="00EB45B0" w:rsidRPr="00EA3715" w:rsidRDefault="008E12C0" w:rsidP="007A6DBA">
            <w:pPr>
              <w:numPr>
                <w:ilvl w:val="0"/>
                <w:numId w:val="41"/>
              </w:numPr>
              <w:spacing w:before="120" w:after="120"/>
              <w:ind w:left="640" w:right="232" w:hanging="28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A3715">
              <w:rPr>
                <w:rFonts w:ascii="Times New Roman" w:eastAsia="Calibri" w:hAnsi="Times New Roman" w:cs="Times New Roman"/>
                <w:lang w:val="id-ID"/>
              </w:rPr>
              <w:t xml:space="preserve">Peserta </w:t>
            </w:r>
            <w:r w:rsidRPr="00EA3715">
              <w:rPr>
                <w:rFonts w:ascii="Times New Roman" w:hAnsi="Times New Roman" w:cs="Times New Roman"/>
                <w:bCs/>
                <w:lang w:val="id-ID"/>
              </w:rPr>
              <w:t>didik reguler</w:t>
            </w:r>
          </w:p>
        </w:tc>
      </w:tr>
      <w:tr w:rsidR="009C6BCB" w:rsidRPr="00EA3715" w14:paraId="1D8F45F4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B8CCE4" w:themeFill="accent1" w:themeFillTint="66"/>
          </w:tcPr>
          <w:p w14:paraId="4ABBB157" w14:textId="77777777" w:rsidR="009C6BCB" w:rsidRPr="00EA3715" w:rsidRDefault="009C6BCB" w:rsidP="007A6DB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F.  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>JUMLAH PESERTA DIDIK</w:t>
            </w:r>
          </w:p>
        </w:tc>
      </w:tr>
      <w:tr w:rsidR="009C6BCB" w:rsidRPr="00EA3715" w14:paraId="42047701" w14:textId="77777777" w:rsidTr="00B8041A">
        <w:trPr>
          <w:jc w:val="center"/>
        </w:trPr>
        <w:tc>
          <w:tcPr>
            <w:tcW w:w="9022" w:type="dxa"/>
            <w:gridSpan w:val="3"/>
          </w:tcPr>
          <w:p w14:paraId="1C7B51F9" w14:textId="04347684" w:rsidR="009C6BCB" w:rsidRPr="00EA3715" w:rsidRDefault="009C6BCB" w:rsidP="007A6DBA">
            <w:pPr>
              <w:numPr>
                <w:ilvl w:val="0"/>
                <w:numId w:val="41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lang w:val="id-ID"/>
              </w:rPr>
              <w:t>Maksimal 3</w:t>
            </w:r>
            <w:r w:rsidR="00A63971">
              <w:rPr>
                <w:rFonts w:ascii="Times New Roman" w:eastAsia="Calibri" w:hAnsi="Times New Roman" w:cs="Times New Roman"/>
              </w:rPr>
              <w:t>6</w:t>
            </w:r>
            <w:r w:rsidRPr="00EA3715">
              <w:rPr>
                <w:rFonts w:ascii="Times New Roman" w:eastAsia="Calibri" w:hAnsi="Times New Roman" w:cs="Times New Roman"/>
                <w:lang w:val="id-ID"/>
              </w:rPr>
              <w:t xml:space="preserve"> peserta didik</w:t>
            </w:r>
          </w:p>
        </w:tc>
      </w:tr>
      <w:tr w:rsidR="008E12C0" w:rsidRPr="00EA3715" w14:paraId="444A2CAC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40562805" w14:textId="77777777" w:rsidR="008E12C0" w:rsidRPr="00EA3715" w:rsidRDefault="009C6BCB" w:rsidP="007A6DB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G</w:t>
            </w:r>
            <w:r w:rsidR="008E12C0"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.  </w:t>
            </w:r>
            <w:r w:rsidR="008E12C0" w:rsidRPr="00EA3715">
              <w:rPr>
                <w:rFonts w:ascii="Times New Roman" w:eastAsia="Calibri" w:hAnsi="Times New Roman" w:cs="Times New Roman"/>
                <w:b/>
                <w:bCs/>
              </w:rPr>
              <w:t>MODEL PEMBELAJARAN</w:t>
            </w:r>
          </w:p>
        </w:tc>
      </w:tr>
      <w:tr w:rsidR="008E12C0" w:rsidRPr="00EA3715" w14:paraId="65A8CFB5" w14:textId="77777777" w:rsidTr="00B8041A">
        <w:trPr>
          <w:jc w:val="center"/>
        </w:trPr>
        <w:tc>
          <w:tcPr>
            <w:tcW w:w="9022" w:type="dxa"/>
            <w:gridSpan w:val="3"/>
          </w:tcPr>
          <w:p w14:paraId="6CA088B1" w14:textId="6BB35023" w:rsidR="003E668D" w:rsidRPr="00EA3715" w:rsidRDefault="0005164E" w:rsidP="007A6DBA">
            <w:pPr>
              <w:numPr>
                <w:ilvl w:val="0"/>
                <w:numId w:val="41"/>
              </w:numPr>
              <w:spacing w:before="120" w:after="120"/>
              <w:ind w:left="640" w:right="232" w:hanging="28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A3715">
              <w:rPr>
                <w:rFonts w:ascii="Times New Roman" w:eastAsia="Calibri" w:hAnsi="Times New Roman" w:cs="Times New Roman"/>
                <w:lang w:val="id-ID"/>
              </w:rPr>
              <w:t>Model pembelajaran tatap muka</w:t>
            </w:r>
          </w:p>
        </w:tc>
      </w:tr>
      <w:tr w:rsidR="002961B3" w:rsidRPr="00EA3715" w14:paraId="4BC00C19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183531B1" w14:textId="77777777" w:rsidR="002961B3" w:rsidRPr="00EA3715" w:rsidRDefault="00E9393F" w:rsidP="007A6DBA">
            <w:pPr>
              <w:tabs>
                <w:tab w:val="left" w:pos="2595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H.  </w:t>
            </w:r>
            <w:r w:rsidR="00CB4112" w:rsidRPr="00EA3715">
              <w:rPr>
                <w:rFonts w:ascii="Times New Roman" w:eastAsia="Calibri" w:hAnsi="Times New Roman" w:cs="Times New Roman"/>
                <w:b/>
                <w:bCs/>
              </w:rPr>
              <w:t>MATERI POKOK</w:t>
            </w:r>
          </w:p>
        </w:tc>
      </w:tr>
      <w:tr w:rsidR="00EB45B0" w:rsidRPr="00EA3715" w14:paraId="39BAED98" w14:textId="77777777" w:rsidTr="00B8041A">
        <w:trPr>
          <w:jc w:val="center"/>
        </w:trPr>
        <w:tc>
          <w:tcPr>
            <w:tcW w:w="9022" w:type="dxa"/>
            <w:gridSpan w:val="3"/>
          </w:tcPr>
          <w:p w14:paraId="219CE8C9" w14:textId="77777777" w:rsidR="00421C08" w:rsidRPr="00421C08" w:rsidRDefault="00421C08" w:rsidP="007A6DBA">
            <w:pPr>
              <w:numPr>
                <w:ilvl w:val="0"/>
                <w:numId w:val="41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21C08">
              <w:rPr>
                <w:rFonts w:ascii="Times New Roman" w:eastAsia="Calibri" w:hAnsi="Times New Roman" w:cs="Times New Roman"/>
              </w:rPr>
              <w:t>Kegiatan</w:t>
            </w:r>
            <w:proofErr w:type="spellEnd"/>
            <w:r w:rsidRPr="00421C08">
              <w:rPr>
                <w:rFonts w:ascii="Times New Roman" w:eastAsia="Calibri" w:hAnsi="Times New Roman" w:cs="Times New Roman"/>
              </w:rPr>
              <w:t xml:space="preserve"> 1: </w:t>
            </w:r>
            <w:proofErr w:type="spellStart"/>
            <w:r w:rsidRPr="00421C08">
              <w:rPr>
                <w:rFonts w:ascii="Times New Roman" w:eastAsia="Calibri" w:hAnsi="Times New Roman" w:cs="Times New Roman"/>
              </w:rPr>
              <w:t>Menyuarakan</w:t>
            </w:r>
            <w:proofErr w:type="spellEnd"/>
            <w:r w:rsidRPr="00421C0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21C08">
              <w:rPr>
                <w:rFonts w:ascii="Times New Roman" w:eastAsia="Calibri" w:hAnsi="Times New Roman" w:cs="Times New Roman"/>
              </w:rPr>
              <w:t>Bunyi</w:t>
            </w:r>
            <w:proofErr w:type="spellEnd"/>
            <w:r w:rsidRPr="00421C08">
              <w:rPr>
                <w:rFonts w:ascii="Times New Roman" w:eastAsia="Calibri" w:hAnsi="Times New Roman" w:cs="Times New Roman"/>
              </w:rPr>
              <w:t xml:space="preserve"> Bahasa </w:t>
            </w:r>
          </w:p>
          <w:p w14:paraId="1B9B285C" w14:textId="77777777" w:rsidR="00421C08" w:rsidRPr="00421C08" w:rsidRDefault="00421C08" w:rsidP="007A6DBA">
            <w:pPr>
              <w:numPr>
                <w:ilvl w:val="0"/>
                <w:numId w:val="41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21C08">
              <w:rPr>
                <w:rFonts w:ascii="Times New Roman" w:eastAsia="Calibri" w:hAnsi="Times New Roman" w:cs="Times New Roman"/>
              </w:rPr>
              <w:t>Kegiatan</w:t>
            </w:r>
            <w:proofErr w:type="spellEnd"/>
            <w:r w:rsidRPr="00421C08">
              <w:rPr>
                <w:rFonts w:ascii="Times New Roman" w:eastAsia="Calibri" w:hAnsi="Times New Roman" w:cs="Times New Roman"/>
              </w:rPr>
              <w:t xml:space="preserve"> 2: </w:t>
            </w:r>
            <w:proofErr w:type="spellStart"/>
            <w:r w:rsidRPr="00421C08">
              <w:rPr>
                <w:rFonts w:ascii="Times New Roman" w:eastAsia="Calibri" w:hAnsi="Times New Roman" w:cs="Times New Roman"/>
              </w:rPr>
              <w:t>Ekspresi</w:t>
            </w:r>
            <w:proofErr w:type="spellEnd"/>
            <w:r w:rsidRPr="00421C0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21C08">
              <w:rPr>
                <w:rFonts w:ascii="Times New Roman" w:eastAsia="Calibri" w:hAnsi="Times New Roman" w:cs="Times New Roman"/>
              </w:rPr>
              <w:t>Makna</w:t>
            </w:r>
            <w:proofErr w:type="spellEnd"/>
            <w:r w:rsidRPr="00421C08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A6813E3" w14:textId="77777777" w:rsidR="00421C08" w:rsidRPr="00421C08" w:rsidRDefault="00421C08" w:rsidP="007A6DBA">
            <w:pPr>
              <w:numPr>
                <w:ilvl w:val="0"/>
                <w:numId w:val="41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21C08">
              <w:rPr>
                <w:rFonts w:ascii="Times New Roman" w:eastAsia="Calibri" w:hAnsi="Times New Roman" w:cs="Times New Roman"/>
              </w:rPr>
              <w:t>Kegiatan</w:t>
            </w:r>
            <w:proofErr w:type="spellEnd"/>
            <w:r w:rsidRPr="00421C08">
              <w:rPr>
                <w:rFonts w:ascii="Times New Roman" w:eastAsia="Calibri" w:hAnsi="Times New Roman" w:cs="Times New Roman"/>
              </w:rPr>
              <w:t xml:space="preserve"> 3: </w:t>
            </w:r>
            <w:proofErr w:type="spellStart"/>
            <w:r w:rsidRPr="00421C08">
              <w:rPr>
                <w:rFonts w:ascii="Times New Roman" w:eastAsia="Calibri" w:hAnsi="Times New Roman" w:cs="Times New Roman"/>
              </w:rPr>
              <w:t>Senandika</w:t>
            </w:r>
            <w:proofErr w:type="spellEnd"/>
            <w:r w:rsidRPr="00421C08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421C08">
              <w:rPr>
                <w:rFonts w:ascii="Times New Roman" w:eastAsia="Calibri" w:hAnsi="Times New Roman" w:cs="Times New Roman"/>
              </w:rPr>
              <w:t>Solilokui</w:t>
            </w:r>
            <w:proofErr w:type="spellEnd"/>
            <w:r w:rsidRPr="00421C08">
              <w:rPr>
                <w:rFonts w:ascii="Times New Roman" w:eastAsia="Calibri" w:hAnsi="Times New Roman" w:cs="Times New Roman"/>
              </w:rPr>
              <w:t xml:space="preserve">) </w:t>
            </w:r>
          </w:p>
          <w:p w14:paraId="75CFA35C" w14:textId="77777777" w:rsidR="00CB4112" w:rsidRPr="00EA3715" w:rsidRDefault="00421C08" w:rsidP="007A6DBA">
            <w:pPr>
              <w:numPr>
                <w:ilvl w:val="0"/>
                <w:numId w:val="41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proofErr w:type="spellStart"/>
            <w:r w:rsidRPr="00421C08">
              <w:rPr>
                <w:rFonts w:ascii="Times New Roman" w:eastAsia="Calibri" w:hAnsi="Times New Roman" w:cs="Times New Roman"/>
              </w:rPr>
              <w:t>Kegiatan</w:t>
            </w:r>
            <w:proofErr w:type="spellEnd"/>
            <w:r w:rsidRPr="00421C08">
              <w:rPr>
                <w:rFonts w:ascii="Times New Roman" w:eastAsia="Calibri" w:hAnsi="Times New Roman" w:cs="Times New Roman"/>
              </w:rPr>
              <w:t xml:space="preserve"> 4: </w:t>
            </w:r>
            <w:proofErr w:type="spellStart"/>
            <w:r w:rsidRPr="00421C08">
              <w:rPr>
                <w:rFonts w:ascii="Times New Roman" w:eastAsia="Calibri" w:hAnsi="Times New Roman" w:cs="Times New Roman"/>
              </w:rPr>
              <w:t>Mencipta</w:t>
            </w:r>
            <w:proofErr w:type="spellEnd"/>
            <w:r w:rsidRPr="00421C08">
              <w:rPr>
                <w:rFonts w:ascii="Times New Roman" w:eastAsia="Calibri" w:hAnsi="Times New Roman" w:cs="Times New Roman"/>
              </w:rPr>
              <w:t xml:space="preserve"> Dialog</w:t>
            </w:r>
          </w:p>
        </w:tc>
      </w:tr>
      <w:tr w:rsidR="00EB45B0" w:rsidRPr="00EA3715" w14:paraId="66A3FA24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8DB3E2" w:themeFill="text2" w:themeFillTint="66"/>
          </w:tcPr>
          <w:p w14:paraId="5339ACB8" w14:textId="77777777" w:rsidR="00EB45B0" w:rsidRPr="00EA3715" w:rsidRDefault="002D7697" w:rsidP="007A6DBA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lang w:val="id-ID"/>
              </w:rPr>
              <w:lastRenderedPageBreak/>
              <w:t>KOMPONEN INTI</w:t>
            </w:r>
          </w:p>
        </w:tc>
      </w:tr>
      <w:tr w:rsidR="00EB45B0" w:rsidRPr="00EA3715" w14:paraId="52F6D1CD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3BC0151D" w14:textId="77777777" w:rsidR="00EB45B0" w:rsidRPr="00EA3715" w:rsidRDefault="00EB45B0" w:rsidP="007A6DBA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371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A.  </w:t>
            </w:r>
            <w:r w:rsidRPr="00EA3715">
              <w:rPr>
                <w:rFonts w:ascii="Times New Roman" w:hAnsi="Times New Roman" w:cs="Times New Roman"/>
                <w:b/>
                <w:bCs/>
              </w:rPr>
              <w:t>TUJUAN KEGIATAN PEMBELAJARAN</w:t>
            </w:r>
          </w:p>
        </w:tc>
      </w:tr>
      <w:tr w:rsidR="00EB45B0" w:rsidRPr="00EA3715" w14:paraId="7A5FDA0B" w14:textId="77777777" w:rsidTr="00B8041A">
        <w:trPr>
          <w:jc w:val="center"/>
        </w:trPr>
        <w:tc>
          <w:tcPr>
            <w:tcW w:w="9022" w:type="dxa"/>
            <w:gridSpan w:val="3"/>
          </w:tcPr>
          <w:p w14:paraId="61DB7E43" w14:textId="77777777" w:rsidR="00EB45B0" w:rsidRPr="00EA3715" w:rsidRDefault="00EB45B0" w:rsidP="007A6DBA">
            <w:pPr>
              <w:spacing w:before="120" w:after="120"/>
              <w:ind w:left="694" w:hanging="283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hAnsi="Times New Roman" w:cs="Times New Roman"/>
                <w:b/>
                <w:lang w:val="id-ID"/>
              </w:rPr>
              <w:t xml:space="preserve">Alur </w:t>
            </w:r>
            <w:proofErr w:type="spellStart"/>
            <w:r w:rsidRPr="00EA3715">
              <w:rPr>
                <w:rFonts w:ascii="Times New Roman" w:hAnsi="Times New Roman" w:cs="Times New Roman"/>
                <w:b/>
              </w:rPr>
              <w:t>Tujuan</w:t>
            </w:r>
            <w:proofErr w:type="spellEnd"/>
            <w:r w:rsidRPr="00EA3715">
              <w:rPr>
                <w:rFonts w:ascii="Times New Roman" w:hAnsi="Times New Roman" w:cs="Times New Roman"/>
                <w:b/>
                <w:lang w:val="id-ID"/>
              </w:rPr>
              <w:t xml:space="preserve"> </w:t>
            </w:r>
            <w:r w:rsidRPr="00EA3715">
              <w:rPr>
                <w:rFonts w:ascii="Times New Roman" w:hAnsi="Times New Roman" w:cs="Times New Roman"/>
                <w:b/>
                <w:bCs/>
                <w:lang w:val="id-ID"/>
              </w:rPr>
              <w:t>Pembelajaran :</w:t>
            </w:r>
          </w:p>
          <w:p w14:paraId="077B4EBC" w14:textId="77777777" w:rsidR="00F545FC" w:rsidRDefault="00C122A6" w:rsidP="007A6DBA">
            <w:pPr>
              <w:pStyle w:val="DaftarParagraf"/>
              <w:numPr>
                <w:ilvl w:val="0"/>
                <w:numId w:val="42"/>
              </w:numPr>
              <w:spacing w:before="120" w:after="120"/>
              <w:ind w:left="716" w:hanging="284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Peserta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didik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mampu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DE4B0D" w:rsidRPr="00F545FC">
              <w:rPr>
                <w:rFonts w:ascii="Times New Roman" w:hAnsi="Times New Roman" w:cs="Times New Roman"/>
                <w:bCs/>
              </w:rPr>
              <w:t>menjelaskan</w:t>
            </w:r>
            <w:proofErr w:type="spellEnd"/>
            <w:r w:rsidR="00DE4B0D"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DE4B0D" w:rsidRPr="00F545FC">
              <w:rPr>
                <w:rFonts w:ascii="Times New Roman" w:hAnsi="Times New Roman" w:cs="Times New Roman"/>
                <w:bCs/>
              </w:rPr>
              <w:t>unsur</w:t>
            </w:r>
            <w:proofErr w:type="spellEnd"/>
            <w:r w:rsidR="00DE4B0D"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DE4B0D" w:rsidRPr="00F545FC">
              <w:rPr>
                <w:rFonts w:ascii="Times New Roman" w:hAnsi="Times New Roman" w:cs="Times New Roman"/>
                <w:bCs/>
              </w:rPr>
              <w:t>teknik</w:t>
            </w:r>
            <w:proofErr w:type="spellEnd"/>
            <w:r w:rsidR="00DE4B0D"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DE4B0D" w:rsidRPr="00F545FC">
              <w:rPr>
                <w:rFonts w:ascii="Times New Roman" w:hAnsi="Times New Roman" w:cs="Times New Roman"/>
                <w:bCs/>
              </w:rPr>
              <w:t>suara</w:t>
            </w:r>
            <w:proofErr w:type="spellEnd"/>
            <w:r w:rsidR="00DE4B0D" w:rsidRPr="00F545FC">
              <w:rPr>
                <w:rFonts w:ascii="Times New Roman" w:hAnsi="Times New Roman" w:cs="Times New Roman"/>
                <w:bCs/>
              </w:rPr>
              <w:t xml:space="preserve"> yang </w:t>
            </w:r>
            <w:proofErr w:type="spellStart"/>
            <w:r w:rsidR="00DE4B0D" w:rsidRPr="00F545FC">
              <w:rPr>
                <w:rFonts w:ascii="Times New Roman" w:hAnsi="Times New Roman" w:cs="Times New Roman"/>
                <w:bCs/>
              </w:rPr>
              <w:t>menjadi</w:t>
            </w:r>
            <w:proofErr w:type="spellEnd"/>
            <w:r w:rsidR="00DE4B0D"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DE4B0D" w:rsidRPr="00F545FC">
              <w:rPr>
                <w:rFonts w:ascii="Times New Roman" w:hAnsi="Times New Roman" w:cs="Times New Roman"/>
                <w:bCs/>
              </w:rPr>
              <w:t>penopang</w:t>
            </w:r>
            <w:proofErr w:type="spellEnd"/>
            <w:r w:rsidR="00DE4B0D"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DE4B0D" w:rsidRPr="00F545FC">
              <w:rPr>
                <w:rFonts w:ascii="Times New Roman" w:hAnsi="Times New Roman" w:cs="Times New Roman"/>
                <w:bCs/>
              </w:rPr>
              <w:t>kemampuan</w:t>
            </w:r>
            <w:proofErr w:type="spellEnd"/>
            <w:r w:rsidR="00DE4B0D"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DE4B0D" w:rsidRPr="00F545FC">
              <w:rPr>
                <w:rFonts w:ascii="Times New Roman" w:hAnsi="Times New Roman" w:cs="Times New Roman"/>
                <w:bCs/>
              </w:rPr>
              <w:t>kreatif</w:t>
            </w:r>
            <w:proofErr w:type="spellEnd"/>
            <w:r w:rsidR="00DE4B0D"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DE4B0D" w:rsidRPr="00F545FC">
              <w:rPr>
                <w:rFonts w:ascii="Times New Roman" w:hAnsi="Times New Roman" w:cs="Times New Roman"/>
                <w:bCs/>
              </w:rPr>
              <w:t>seorang</w:t>
            </w:r>
            <w:proofErr w:type="spellEnd"/>
            <w:r w:rsidR="00DE4B0D"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DE4B0D" w:rsidRPr="00F545FC">
              <w:rPr>
                <w:rFonts w:ascii="Times New Roman" w:hAnsi="Times New Roman" w:cs="Times New Roman"/>
                <w:bCs/>
              </w:rPr>
              <w:t>aktor</w:t>
            </w:r>
            <w:proofErr w:type="spellEnd"/>
            <w:r w:rsidR="00DE4B0D" w:rsidRPr="00F545FC">
              <w:rPr>
                <w:rFonts w:ascii="Times New Roman" w:hAnsi="Times New Roman" w:cs="Times New Roman"/>
                <w:bCs/>
              </w:rPr>
              <w:t>.</w:t>
            </w:r>
          </w:p>
          <w:p w14:paraId="04A4EFA5" w14:textId="77777777" w:rsidR="00F545FC" w:rsidRDefault="00DE4B0D" w:rsidP="007A6DBA">
            <w:pPr>
              <w:pStyle w:val="DaftarParagraf"/>
              <w:numPr>
                <w:ilvl w:val="0"/>
                <w:numId w:val="42"/>
              </w:numPr>
              <w:spacing w:before="120" w:after="120"/>
              <w:ind w:left="716" w:hanging="284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Peserta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didik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mampu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menganalisa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pengaruh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bunyi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bahasa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 xml:space="preserve"> pada </w:t>
            </w: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makna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kalimat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>.</w:t>
            </w:r>
          </w:p>
          <w:p w14:paraId="7FF4285C" w14:textId="77777777" w:rsidR="007A6DBA" w:rsidRDefault="00DE4B0D" w:rsidP="007A6DBA">
            <w:pPr>
              <w:pStyle w:val="DaftarParagraf"/>
              <w:numPr>
                <w:ilvl w:val="0"/>
                <w:numId w:val="42"/>
              </w:numPr>
              <w:spacing w:before="120" w:after="120"/>
              <w:ind w:left="716" w:hanging="284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Peserta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didik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mampu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mengekspresikan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lagu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kalimat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sesuai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dengan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makna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emosional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 xml:space="preserve"> yang </w:t>
            </w: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terkandung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 xml:space="preserve"> di </w:t>
            </w:r>
            <w:proofErr w:type="spellStart"/>
            <w:r w:rsidRPr="00F545FC">
              <w:rPr>
                <w:rFonts w:ascii="Times New Roman" w:hAnsi="Times New Roman" w:cs="Times New Roman"/>
                <w:bCs/>
              </w:rPr>
              <w:t>dalamnya</w:t>
            </w:r>
            <w:proofErr w:type="spellEnd"/>
            <w:r w:rsidRPr="00F545FC">
              <w:rPr>
                <w:rFonts w:ascii="Times New Roman" w:hAnsi="Times New Roman" w:cs="Times New Roman"/>
                <w:bCs/>
              </w:rPr>
              <w:t>.</w:t>
            </w:r>
          </w:p>
          <w:p w14:paraId="1A419950" w14:textId="77777777" w:rsidR="007A6DBA" w:rsidRDefault="00DE4B0D" w:rsidP="007A6DBA">
            <w:pPr>
              <w:pStyle w:val="DaftarParagraf"/>
              <w:numPr>
                <w:ilvl w:val="0"/>
                <w:numId w:val="42"/>
              </w:numPr>
              <w:spacing w:before="120" w:after="120"/>
              <w:ind w:left="716" w:hanging="284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Percaya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diri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dalam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menunjukkan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kemampuan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berlaku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peran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di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depan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kelas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>.</w:t>
            </w:r>
          </w:p>
          <w:p w14:paraId="0D09F64F" w14:textId="77777777" w:rsidR="007A6DBA" w:rsidRDefault="00DE4B0D" w:rsidP="007A6DBA">
            <w:pPr>
              <w:pStyle w:val="DaftarParagraf"/>
              <w:numPr>
                <w:ilvl w:val="0"/>
                <w:numId w:val="42"/>
              </w:numPr>
              <w:spacing w:before="120" w:after="120"/>
              <w:ind w:left="716" w:hanging="284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Peserta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didik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mampu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mengolah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kemampuan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imajinasi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dalam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mengembangkan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dialog. </w:t>
            </w:r>
          </w:p>
          <w:p w14:paraId="3B20F4E5" w14:textId="523AF31D" w:rsidR="00BA1883" w:rsidRPr="007A6DBA" w:rsidRDefault="00DE4B0D" w:rsidP="007A6DBA">
            <w:pPr>
              <w:pStyle w:val="DaftarParagraf"/>
              <w:numPr>
                <w:ilvl w:val="0"/>
                <w:numId w:val="42"/>
              </w:numPr>
              <w:spacing w:before="120" w:after="120"/>
              <w:ind w:left="716" w:hanging="284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Peserta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didik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mampu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mengapresiasi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pertunjukkan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teman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sekelas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yang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ditampilkan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di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depan</w:t>
            </w:r>
            <w:proofErr w:type="spellEnd"/>
            <w:r w:rsidRPr="007A6DB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A6DBA">
              <w:rPr>
                <w:rFonts w:ascii="Times New Roman" w:hAnsi="Times New Roman" w:cs="Times New Roman"/>
                <w:bCs/>
              </w:rPr>
              <w:t>kelas</w:t>
            </w:r>
            <w:proofErr w:type="spellEnd"/>
            <w:r w:rsidR="007A6DBA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EB45B0" w:rsidRPr="00EA3715" w14:paraId="184DD029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4A3CC491" w14:textId="77777777" w:rsidR="00EB45B0" w:rsidRPr="00EA3715" w:rsidRDefault="00EB45B0" w:rsidP="007A6DBA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3715">
              <w:rPr>
                <w:rFonts w:ascii="Times New Roman" w:hAnsi="Times New Roman" w:cs="Times New Roman"/>
                <w:b/>
                <w:bCs/>
              </w:rPr>
              <w:t xml:space="preserve">B. </w:t>
            </w:r>
            <w:r w:rsidRPr="00EA371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="004C1F5E" w:rsidRPr="00EA371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EA3715">
              <w:rPr>
                <w:rFonts w:ascii="Times New Roman" w:hAnsi="Times New Roman" w:cs="Times New Roman"/>
                <w:b/>
                <w:bCs/>
              </w:rPr>
              <w:t xml:space="preserve">PEMAHAMAN BERMAKNA </w:t>
            </w:r>
          </w:p>
        </w:tc>
      </w:tr>
      <w:tr w:rsidR="007B768E" w:rsidRPr="00EA3715" w14:paraId="1A1ACE0D" w14:textId="77777777" w:rsidTr="00B8041A">
        <w:trPr>
          <w:jc w:val="center"/>
        </w:trPr>
        <w:tc>
          <w:tcPr>
            <w:tcW w:w="9022" w:type="dxa"/>
            <w:gridSpan w:val="3"/>
          </w:tcPr>
          <w:p w14:paraId="7C37746E" w14:textId="77777777" w:rsidR="00E12522" w:rsidRPr="00E12522" w:rsidRDefault="00E12522" w:rsidP="007A6DBA">
            <w:pPr>
              <w:spacing w:before="120" w:after="120"/>
              <w:ind w:left="435" w:right="232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Selain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tubuh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, media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seorang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Terkait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hal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maka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bahasan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hanya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mengetahui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bersuara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seorang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tetapi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mengetahui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ujaran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bermakna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disusun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unsur-unsur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pembentuk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kata dan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767AA15C" w14:textId="77777777" w:rsidR="0031319F" w:rsidRDefault="00E12522" w:rsidP="007A6DBA">
            <w:pPr>
              <w:spacing w:before="120" w:after="120"/>
              <w:ind w:left="435" w:right="232" w:firstLine="284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dibagi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tiga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topik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saling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melengkapi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mengenali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unsur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tanda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pengucapannya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. Pada unit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diperkenalkan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pernafasan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sumber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dasar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pernafasan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seorang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dua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mengenali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unsur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pembentukan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kalimat.Kegiatan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tiga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memperkenalkan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diksi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intonasi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artikulasi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  <w:bCs/>
              </w:rPr>
              <w:t>pengucapan</w:t>
            </w:r>
            <w:proofErr w:type="spellEnd"/>
            <w:r w:rsidRPr="00E12522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598D3AEF" w14:textId="77777777" w:rsidR="00E12522" w:rsidRPr="00E12522" w:rsidRDefault="00E12522" w:rsidP="007A6DBA">
            <w:pPr>
              <w:spacing w:before="120" w:after="120"/>
              <w:ind w:left="435" w:right="232" w:firstLine="284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12522">
              <w:rPr>
                <w:rFonts w:ascii="Times New Roman" w:eastAsia="Calibri" w:hAnsi="Times New Roman" w:cs="Times New Roman"/>
              </w:rPr>
              <w:t xml:space="preserve">Pada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akhir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seluruh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unit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pembelajaran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siswa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akan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diajak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melakukan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refleksi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melihat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sendiri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capaian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pembelajaran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diperoleh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baik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dari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aspek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pengetahuan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keterampilan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maupun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sikap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selama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mengikuti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proses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aktivitas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12522">
              <w:rPr>
                <w:rFonts w:ascii="Times New Roman" w:eastAsia="Calibri" w:hAnsi="Times New Roman" w:cs="Times New Roman"/>
              </w:rPr>
              <w:t>pembelajaran</w:t>
            </w:r>
            <w:proofErr w:type="spellEnd"/>
            <w:r w:rsidRPr="00E12522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EB45B0" w:rsidRPr="00EA3715" w14:paraId="16C226FD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115F796E" w14:textId="77777777" w:rsidR="00EB45B0" w:rsidRPr="00EA3715" w:rsidRDefault="00EB45B0" w:rsidP="007A6DBA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3715">
              <w:rPr>
                <w:rFonts w:ascii="Times New Roman" w:hAnsi="Times New Roman" w:cs="Times New Roman"/>
                <w:b/>
                <w:bCs/>
              </w:rPr>
              <w:t xml:space="preserve">C. </w:t>
            </w:r>
            <w:r w:rsidRPr="00EA371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EA3715">
              <w:rPr>
                <w:rFonts w:ascii="Times New Roman" w:hAnsi="Times New Roman" w:cs="Times New Roman"/>
                <w:b/>
                <w:bCs/>
              </w:rPr>
              <w:t xml:space="preserve">PERTANYAAN PEMANTIK </w:t>
            </w:r>
          </w:p>
        </w:tc>
      </w:tr>
      <w:tr w:rsidR="003B3ED2" w:rsidRPr="00EA3715" w14:paraId="0428B3FE" w14:textId="77777777" w:rsidTr="00B8041A">
        <w:trPr>
          <w:jc w:val="center"/>
        </w:trPr>
        <w:tc>
          <w:tcPr>
            <w:tcW w:w="9022" w:type="dxa"/>
            <w:gridSpan w:val="3"/>
          </w:tcPr>
          <w:p w14:paraId="315E69F7" w14:textId="77777777" w:rsidR="00FA166F" w:rsidRPr="00FA166F" w:rsidRDefault="00FA166F" w:rsidP="007A6DBA">
            <w:pPr>
              <w:numPr>
                <w:ilvl w:val="0"/>
                <w:numId w:val="41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proofErr w:type="spellStart"/>
            <w:r w:rsidRPr="00FA166F">
              <w:rPr>
                <w:rFonts w:ascii="Times New Roman" w:eastAsia="Calibri" w:hAnsi="Times New Roman" w:cs="Times New Roman"/>
                <w:bCs/>
                <w:iCs/>
              </w:rPr>
              <w:t>Apa</w:t>
            </w:r>
            <w:proofErr w:type="spellEnd"/>
            <w:r w:rsidRPr="00FA166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FA166F">
              <w:rPr>
                <w:rFonts w:ascii="Times New Roman" w:eastAsia="Calibri" w:hAnsi="Times New Roman" w:cs="Times New Roman"/>
                <w:bCs/>
                <w:iCs/>
              </w:rPr>
              <w:t>itu</w:t>
            </w:r>
            <w:proofErr w:type="spellEnd"/>
            <w:r w:rsidRPr="00FA166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FA166F">
              <w:rPr>
                <w:rFonts w:ascii="Times New Roman" w:eastAsia="Calibri" w:hAnsi="Times New Roman" w:cs="Times New Roman"/>
                <w:bCs/>
                <w:iCs/>
              </w:rPr>
              <w:t>bahasa</w:t>
            </w:r>
            <w:proofErr w:type="spellEnd"/>
            <w:r w:rsidRPr="00FA166F">
              <w:rPr>
                <w:rFonts w:ascii="Times New Roman" w:eastAsia="Calibri" w:hAnsi="Times New Roman" w:cs="Times New Roman"/>
                <w:bCs/>
                <w:iCs/>
              </w:rPr>
              <w:t xml:space="preserve">? </w:t>
            </w:r>
          </w:p>
          <w:p w14:paraId="0E13E919" w14:textId="77777777" w:rsidR="00FA166F" w:rsidRPr="00FA166F" w:rsidRDefault="00FA166F" w:rsidP="007A6DBA">
            <w:pPr>
              <w:numPr>
                <w:ilvl w:val="0"/>
                <w:numId w:val="41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proofErr w:type="spellStart"/>
            <w:r w:rsidRPr="00FA166F">
              <w:rPr>
                <w:rFonts w:ascii="Times New Roman" w:eastAsia="Calibri" w:hAnsi="Times New Roman" w:cs="Times New Roman"/>
                <w:bCs/>
                <w:iCs/>
              </w:rPr>
              <w:t>Apa</w:t>
            </w:r>
            <w:proofErr w:type="spellEnd"/>
            <w:r w:rsidRPr="00FA166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FA166F">
              <w:rPr>
                <w:rFonts w:ascii="Times New Roman" w:eastAsia="Calibri" w:hAnsi="Times New Roman" w:cs="Times New Roman"/>
                <w:bCs/>
                <w:iCs/>
              </w:rPr>
              <w:t>itu</w:t>
            </w:r>
            <w:proofErr w:type="spellEnd"/>
            <w:r w:rsidRPr="00FA166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FA166F">
              <w:rPr>
                <w:rFonts w:ascii="Times New Roman" w:eastAsia="Calibri" w:hAnsi="Times New Roman" w:cs="Times New Roman"/>
                <w:bCs/>
                <w:iCs/>
              </w:rPr>
              <w:t>bahasa</w:t>
            </w:r>
            <w:proofErr w:type="spellEnd"/>
            <w:r w:rsidRPr="00FA166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FA166F">
              <w:rPr>
                <w:rFonts w:ascii="Times New Roman" w:eastAsia="Calibri" w:hAnsi="Times New Roman" w:cs="Times New Roman"/>
                <w:bCs/>
                <w:iCs/>
              </w:rPr>
              <w:t>lisan</w:t>
            </w:r>
            <w:proofErr w:type="spellEnd"/>
            <w:r w:rsidRPr="00FA166F">
              <w:rPr>
                <w:rFonts w:ascii="Times New Roman" w:eastAsia="Calibri" w:hAnsi="Times New Roman" w:cs="Times New Roman"/>
                <w:bCs/>
                <w:iCs/>
              </w:rPr>
              <w:t xml:space="preserve">? </w:t>
            </w:r>
          </w:p>
          <w:p w14:paraId="2CE218AF" w14:textId="77777777" w:rsidR="00F935D7" w:rsidRPr="00FA166F" w:rsidRDefault="00FA166F" w:rsidP="007A6DBA">
            <w:pPr>
              <w:numPr>
                <w:ilvl w:val="0"/>
                <w:numId w:val="41"/>
              </w:numPr>
              <w:spacing w:before="120" w:after="120"/>
              <w:ind w:right="23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A166F">
              <w:rPr>
                <w:rFonts w:ascii="Times New Roman" w:eastAsia="Calibri" w:hAnsi="Times New Roman" w:cs="Times New Roman"/>
                <w:bCs/>
                <w:iCs/>
              </w:rPr>
              <w:t>Apa</w:t>
            </w:r>
            <w:proofErr w:type="spellEnd"/>
            <w:r w:rsidRPr="00FA166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FA166F">
              <w:rPr>
                <w:rFonts w:ascii="Times New Roman" w:eastAsia="Calibri" w:hAnsi="Times New Roman" w:cs="Times New Roman"/>
                <w:bCs/>
                <w:iCs/>
              </w:rPr>
              <w:t>itu</w:t>
            </w:r>
            <w:proofErr w:type="spellEnd"/>
            <w:r w:rsidRPr="00FA166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FA166F">
              <w:rPr>
                <w:rFonts w:ascii="Times New Roman" w:eastAsia="Calibri" w:hAnsi="Times New Roman" w:cs="Times New Roman"/>
                <w:bCs/>
                <w:iCs/>
              </w:rPr>
              <w:t>bahasa</w:t>
            </w:r>
            <w:proofErr w:type="spellEnd"/>
            <w:r w:rsidRPr="00FA166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FA166F">
              <w:rPr>
                <w:rFonts w:ascii="Times New Roman" w:eastAsia="Calibri" w:hAnsi="Times New Roman" w:cs="Times New Roman"/>
                <w:bCs/>
                <w:iCs/>
              </w:rPr>
              <w:t>tertulis</w:t>
            </w:r>
            <w:proofErr w:type="spellEnd"/>
            <w:r w:rsidRPr="00FA166F">
              <w:rPr>
                <w:rFonts w:ascii="Times New Roman" w:eastAsia="Calibri" w:hAnsi="Times New Roman" w:cs="Times New Roman"/>
                <w:bCs/>
                <w:iCs/>
              </w:rPr>
              <w:t>?</w:t>
            </w:r>
          </w:p>
          <w:p w14:paraId="78D9B8AE" w14:textId="77777777" w:rsidR="00FA166F" w:rsidRPr="00FA166F" w:rsidRDefault="00FA166F" w:rsidP="007A6DBA">
            <w:pPr>
              <w:numPr>
                <w:ilvl w:val="0"/>
                <w:numId w:val="41"/>
              </w:numPr>
              <w:spacing w:before="120" w:after="120"/>
              <w:ind w:right="23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A166F">
              <w:rPr>
                <w:rFonts w:ascii="Times New Roman" w:hAnsi="Times New Roman" w:cs="Times New Roman"/>
              </w:rPr>
              <w:t>Mengapa</w:t>
            </w:r>
            <w:proofErr w:type="spellEnd"/>
            <w:r w:rsidRPr="00FA16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166F">
              <w:rPr>
                <w:rFonts w:ascii="Times New Roman" w:hAnsi="Times New Roman" w:cs="Times New Roman"/>
              </w:rPr>
              <w:t>intonasi</w:t>
            </w:r>
            <w:proofErr w:type="spellEnd"/>
            <w:r w:rsidRPr="00FA16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166F">
              <w:rPr>
                <w:rFonts w:ascii="Times New Roman" w:hAnsi="Times New Roman" w:cs="Times New Roman"/>
              </w:rPr>
              <w:t>kalimatnya</w:t>
            </w:r>
            <w:proofErr w:type="spellEnd"/>
            <w:r w:rsidRPr="00FA16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166F">
              <w:rPr>
                <w:rFonts w:ascii="Times New Roman" w:hAnsi="Times New Roman" w:cs="Times New Roman"/>
              </w:rPr>
              <w:t>seperti</w:t>
            </w:r>
            <w:proofErr w:type="spellEnd"/>
            <w:r w:rsidRPr="00FA16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166F">
              <w:rPr>
                <w:rFonts w:ascii="Times New Roman" w:hAnsi="Times New Roman" w:cs="Times New Roman"/>
              </w:rPr>
              <w:t>itu</w:t>
            </w:r>
            <w:proofErr w:type="spellEnd"/>
            <w:r w:rsidRPr="00FA166F">
              <w:rPr>
                <w:rFonts w:ascii="Times New Roman" w:hAnsi="Times New Roman" w:cs="Times New Roman"/>
              </w:rPr>
              <w:t>?</w:t>
            </w:r>
          </w:p>
          <w:p w14:paraId="538ED383" w14:textId="77777777" w:rsidR="00FA166F" w:rsidRDefault="00FA166F" w:rsidP="007A6DBA">
            <w:pPr>
              <w:numPr>
                <w:ilvl w:val="0"/>
                <w:numId w:val="41"/>
              </w:numPr>
              <w:spacing w:before="120" w:after="120"/>
              <w:ind w:right="23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A166F">
              <w:rPr>
                <w:rFonts w:ascii="Times New Roman" w:hAnsi="Times New Roman" w:cs="Times New Roman"/>
              </w:rPr>
              <w:t>Mengapa</w:t>
            </w:r>
            <w:proofErr w:type="spellEnd"/>
            <w:r w:rsidRPr="00FA16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166F">
              <w:rPr>
                <w:rFonts w:ascii="Times New Roman" w:hAnsi="Times New Roman" w:cs="Times New Roman"/>
              </w:rPr>
              <w:t>tekanan</w:t>
            </w:r>
            <w:proofErr w:type="spellEnd"/>
            <w:r w:rsidRPr="00FA16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166F">
              <w:rPr>
                <w:rFonts w:ascii="Times New Roman" w:hAnsi="Times New Roman" w:cs="Times New Roman"/>
              </w:rPr>
              <w:t>tinggi</w:t>
            </w:r>
            <w:proofErr w:type="spellEnd"/>
            <w:r w:rsidRPr="00FA16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166F">
              <w:rPr>
                <w:rFonts w:ascii="Times New Roman" w:hAnsi="Times New Roman" w:cs="Times New Roman"/>
              </w:rPr>
              <w:t>atau</w:t>
            </w:r>
            <w:proofErr w:type="spellEnd"/>
            <w:r w:rsidRPr="00FA16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166F">
              <w:rPr>
                <w:rFonts w:ascii="Times New Roman" w:hAnsi="Times New Roman" w:cs="Times New Roman"/>
              </w:rPr>
              <w:t>rendahnya</w:t>
            </w:r>
            <w:proofErr w:type="spellEnd"/>
            <w:r w:rsidRPr="00FA166F">
              <w:rPr>
                <w:rFonts w:ascii="Times New Roman" w:hAnsi="Times New Roman" w:cs="Times New Roman"/>
              </w:rPr>
              <w:t xml:space="preserve"> nada pada kata</w:t>
            </w:r>
            <w:r>
              <w:rPr>
                <w:rFonts w:ascii="Times New Roman" w:hAnsi="Times New Roman" w:cs="Times New Roman"/>
              </w:rPr>
              <w:t>-</w:t>
            </w:r>
            <w:r w:rsidRPr="00FA166F">
              <w:rPr>
                <w:rFonts w:ascii="Times New Roman" w:hAnsi="Times New Roman" w:cs="Times New Roman"/>
              </w:rPr>
              <w:t>kata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166F">
              <w:rPr>
                <w:rFonts w:ascii="Times New Roman" w:hAnsi="Times New Roman" w:cs="Times New Roman"/>
              </w:rPr>
              <w:t>tertentu</w:t>
            </w:r>
            <w:proofErr w:type="spellEnd"/>
            <w:r w:rsidRPr="00FA166F">
              <w:rPr>
                <w:rFonts w:ascii="Times New Roman" w:hAnsi="Times New Roman" w:cs="Times New Roman"/>
              </w:rPr>
              <w:t>?</w:t>
            </w:r>
          </w:p>
          <w:p w14:paraId="29551C70" w14:textId="77777777" w:rsidR="00FA166F" w:rsidRDefault="00FA166F" w:rsidP="007A6DBA">
            <w:pPr>
              <w:numPr>
                <w:ilvl w:val="0"/>
                <w:numId w:val="41"/>
              </w:numPr>
              <w:spacing w:before="120" w:after="120"/>
              <w:ind w:right="232"/>
              <w:contextualSpacing/>
              <w:jc w:val="both"/>
              <w:rPr>
                <w:rFonts w:ascii="Times New Roman" w:hAnsi="Times New Roman" w:cs="Times New Roman"/>
              </w:rPr>
            </w:pPr>
            <w:r w:rsidRPr="00FA166F">
              <w:rPr>
                <w:rFonts w:ascii="Times New Roman" w:hAnsi="Times New Roman" w:cs="Times New Roman"/>
              </w:rPr>
              <w:t>“</w:t>
            </w:r>
            <w:proofErr w:type="spellStart"/>
            <w:proofErr w:type="gramStart"/>
            <w:r w:rsidRPr="00FA166F">
              <w:rPr>
                <w:rFonts w:ascii="Times New Roman" w:hAnsi="Times New Roman" w:cs="Times New Roman"/>
              </w:rPr>
              <w:t>apakah</w:t>
            </w:r>
            <w:proofErr w:type="spellEnd"/>
            <w:proofErr w:type="gramEnd"/>
            <w:r w:rsidRPr="00FA16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166F">
              <w:rPr>
                <w:rFonts w:ascii="Times New Roman" w:hAnsi="Times New Roman" w:cs="Times New Roman"/>
              </w:rPr>
              <w:t>semua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166F">
              <w:rPr>
                <w:rFonts w:ascii="Times New Roman" w:hAnsi="Times New Roman" w:cs="Times New Roman"/>
              </w:rPr>
              <w:t>sudah</w:t>
            </w:r>
            <w:proofErr w:type="spellEnd"/>
            <w:r w:rsidRPr="00FA16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166F">
              <w:rPr>
                <w:rFonts w:ascii="Times New Roman" w:hAnsi="Times New Roman" w:cs="Times New Roman"/>
              </w:rPr>
              <w:t>paham</w:t>
            </w:r>
            <w:proofErr w:type="spellEnd"/>
            <w:r w:rsidRPr="00FA16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166F">
              <w:rPr>
                <w:rFonts w:ascii="Times New Roman" w:hAnsi="Times New Roman" w:cs="Times New Roman"/>
              </w:rPr>
              <w:t>tentang</w:t>
            </w:r>
            <w:proofErr w:type="spellEnd"/>
            <w:r w:rsidRPr="00FA16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166F">
              <w:rPr>
                <w:rFonts w:ascii="Times New Roman" w:hAnsi="Times New Roman" w:cs="Times New Roman"/>
              </w:rPr>
              <w:t>adegan</w:t>
            </w:r>
            <w:proofErr w:type="spellEnd"/>
            <w:r w:rsidRPr="00FA16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166F">
              <w:rPr>
                <w:rFonts w:ascii="Times New Roman" w:hAnsi="Times New Roman" w:cs="Times New Roman"/>
              </w:rPr>
              <w:t>senandika</w:t>
            </w:r>
            <w:proofErr w:type="spellEnd"/>
            <w:r w:rsidRPr="00FA166F">
              <w:rPr>
                <w:rFonts w:ascii="Times New Roman" w:hAnsi="Times New Roman" w:cs="Times New Roman"/>
              </w:rPr>
              <w:t>?”</w:t>
            </w:r>
          </w:p>
          <w:p w14:paraId="4130B1FB" w14:textId="77777777" w:rsidR="00FA166F" w:rsidRPr="00EA3715" w:rsidRDefault="00FA166F" w:rsidP="007A6DBA">
            <w:pPr>
              <w:numPr>
                <w:ilvl w:val="0"/>
                <w:numId w:val="41"/>
              </w:numPr>
              <w:spacing w:before="120" w:after="120"/>
              <w:ind w:right="232"/>
              <w:contextualSpacing/>
              <w:jc w:val="both"/>
              <w:rPr>
                <w:rFonts w:ascii="Times New Roman" w:hAnsi="Times New Roman" w:cs="Times New Roman"/>
              </w:rPr>
            </w:pPr>
            <w:r w:rsidRPr="00FA166F">
              <w:rPr>
                <w:rFonts w:ascii="Times New Roman" w:hAnsi="Times New Roman" w:cs="Times New Roman"/>
              </w:rPr>
              <w:t>“</w:t>
            </w:r>
            <w:proofErr w:type="spellStart"/>
            <w:r w:rsidRPr="00FA166F">
              <w:rPr>
                <w:rFonts w:ascii="Times New Roman" w:hAnsi="Times New Roman" w:cs="Times New Roman"/>
              </w:rPr>
              <w:t>Apa</w:t>
            </w:r>
            <w:proofErr w:type="spellEnd"/>
            <w:r w:rsidRPr="00FA166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FA166F">
              <w:rPr>
                <w:rFonts w:ascii="Times New Roman" w:hAnsi="Times New Roman" w:cs="Times New Roman"/>
              </w:rPr>
              <w:t>baru</w:t>
            </w:r>
            <w:proofErr w:type="spellEnd"/>
            <w:r w:rsidRPr="00FA16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166F">
              <w:rPr>
                <w:rFonts w:ascii="Times New Roman" w:hAnsi="Times New Roman" w:cs="Times New Roman"/>
              </w:rPr>
              <w:t>saja</w:t>
            </w:r>
            <w:proofErr w:type="spellEnd"/>
            <w:r w:rsidRPr="00FA16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166F">
              <w:rPr>
                <w:rFonts w:ascii="Times New Roman" w:hAnsi="Times New Roman" w:cs="Times New Roman"/>
              </w:rPr>
              <w:t>saya</w:t>
            </w:r>
            <w:proofErr w:type="spellEnd"/>
            <w:r w:rsidRPr="00FA16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166F">
              <w:rPr>
                <w:rFonts w:ascii="Times New Roman" w:hAnsi="Times New Roman" w:cs="Times New Roman"/>
              </w:rPr>
              <w:t>lakukan</w:t>
            </w:r>
            <w:proofErr w:type="spellEnd"/>
            <w:r w:rsidRPr="00FA16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166F">
              <w:rPr>
                <w:rFonts w:ascii="Times New Roman" w:hAnsi="Times New Roman" w:cs="Times New Roman"/>
              </w:rPr>
              <w:t>bersama</w:t>
            </w:r>
            <w:proofErr w:type="spellEnd"/>
            <w:proofErr w:type="gramStart"/>
            <w:r w:rsidRPr="00FA166F">
              <w:rPr>
                <w:rFonts w:ascii="Times New Roman" w:hAnsi="Times New Roman" w:cs="Times New Roman"/>
              </w:rPr>
              <w:t>….(</w:t>
            </w:r>
            <w:proofErr w:type="spellStart"/>
            <w:proofErr w:type="gramEnd"/>
            <w:r w:rsidRPr="00FA166F">
              <w:rPr>
                <w:rFonts w:ascii="Times New Roman" w:hAnsi="Times New Roman" w:cs="Times New Roman"/>
              </w:rPr>
              <w:t>nama</w:t>
            </w:r>
            <w:proofErr w:type="spellEnd"/>
            <w:r w:rsidRPr="00FA16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166F">
              <w:rPr>
                <w:rFonts w:ascii="Times New Roman" w:hAnsi="Times New Roman" w:cs="Times New Roman"/>
              </w:rPr>
              <w:t>siswa</w:t>
            </w:r>
            <w:proofErr w:type="spellEnd"/>
            <w:r w:rsidRPr="00FA166F">
              <w:rPr>
                <w:rFonts w:ascii="Times New Roman" w:hAnsi="Times New Roman" w:cs="Times New Roman"/>
              </w:rPr>
              <w:t>)?”</w:t>
            </w:r>
          </w:p>
        </w:tc>
      </w:tr>
      <w:tr w:rsidR="00EB45B0" w:rsidRPr="00EA3715" w14:paraId="622C5EFB" w14:textId="77777777" w:rsidTr="00B8041A">
        <w:trPr>
          <w:jc w:val="center"/>
        </w:trPr>
        <w:tc>
          <w:tcPr>
            <w:tcW w:w="9022" w:type="dxa"/>
            <w:gridSpan w:val="3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288DC787" w14:textId="77777777" w:rsidR="00EB45B0" w:rsidRPr="00EA3715" w:rsidRDefault="00EB45B0" w:rsidP="007A6DBA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EA3715">
              <w:rPr>
                <w:rFonts w:ascii="Times New Roman" w:hAnsi="Times New Roman" w:cs="Times New Roman"/>
                <w:b/>
                <w:lang w:val="id-ID"/>
              </w:rPr>
              <w:t xml:space="preserve">E. </w:t>
            </w:r>
            <w:r w:rsidRPr="00EA3715">
              <w:rPr>
                <w:rFonts w:ascii="Times New Roman" w:hAnsi="Times New Roman" w:cs="Times New Roman"/>
                <w:b/>
              </w:rPr>
              <w:t xml:space="preserve"> KEGIATAN PEMBELAJARAN</w:t>
            </w:r>
          </w:p>
        </w:tc>
      </w:tr>
      <w:tr w:rsidR="00DC302F" w:rsidRPr="00EA3715" w14:paraId="75C6B8A1" w14:textId="77777777" w:rsidTr="00DC302F">
        <w:trPr>
          <w:jc w:val="center"/>
        </w:trPr>
        <w:tc>
          <w:tcPr>
            <w:tcW w:w="9022" w:type="dxa"/>
            <w:gridSpan w:val="3"/>
            <w:tcBorders>
              <w:top w:val="single" w:sz="4" w:space="0" w:color="auto"/>
            </w:tcBorders>
            <w:shd w:val="clear" w:color="auto" w:fill="D6E3BC" w:themeFill="accent3" w:themeFillTint="66"/>
            <w:vAlign w:val="center"/>
          </w:tcPr>
          <w:p w14:paraId="5B44B453" w14:textId="77777777" w:rsidR="00DC302F" w:rsidRPr="00EA3715" w:rsidRDefault="00DC302F" w:rsidP="007A6DBA">
            <w:pPr>
              <w:spacing w:before="120" w:after="120"/>
              <w:ind w:left="294"/>
              <w:jc w:val="both"/>
              <w:rPr>
                <w:rFonts w:ascii="Times New Roman" w:hAnsi="Times New Roman" w:cs="Times New Roman"/>
                <w:b/>
                <w:lang w:val="id-ID"/>
              </w:rPr>
            </w:pPr>
            <w:proofErr w:type="spellStart"/>
            <w:r w:rsidRPr="00EA3715">
              <w:rPr>
                <w:rFonts w:ascii="Times New Roman" w:hAnsi="Times New Roman" w:cs="Times New Roman"/>
                <w:b/>
                <w:bCs/>
              </w:rPr>
              <w:t>Kegiatan</w:t>
            </w:r>
            <w:proofErr w:type="spellEnd"/>
            <w:r w:rsidR="00F92533" w:rsidRPr="00F9253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F92533" w:rsidRPr="00F92533">
              <w:rPr>
                <w:rFonts w:ascii="Times New Roman" w:hAnsi="Times New Roman" w:cs="Times New Roman"/>
                <w:b/>
                <w:bCs/>
              </w:rPr>
              <w:t>Pembelajaran</w:t>
            </w:r>
            <w:proofErr w:type="spellEnd"/>
            <w:r w:rsidR="00F92533" w:rsidRPr="00EA371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A3715">
              <w:rPr>
                <w:rFonts w:ascii="Times New Roman" w:hAnsi="Times New Roman" w:cs="Times New Roman"/>
                <w:b/>
                <w:bCs/>
              </w:rPr>
              <w:t xml:space="preserve">1 : </w:t>
            </w:r>
            <w:proofErr w:type="spellStart"/>
            <w:r w:rsidR="00F92533" w:rsidRPr="00F92533">
              <w:rPr>
                <w:rFonts w:ascii="Times New Roman" w:hAnsi="Times New Roman" w:cs="Times New Roman"/>
                <w:b/>
                <w:bCs/>
              </w:rPr>
              <w:t>Menyuarakan</w:t>
            </w:r>
            <w:proofErr w:type="spellEnd"/>
            <w:r w:rsidR="00F92533" w:rsidRPr="00F925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F92533" w:rsidRPr="00F92533">
              <w:rPr>
                <w:rFonts w:ascii="Times New Roman" w:hAnsi="Times New Roman" w:cs="Times New Roman"/>
                <w:b/>
                <w:bCs/>
              </w:rPr>
              <w:t>Bunyi</w:t>
            </w:r>
            <w:proofErr w:type="spellEnd"/>
            <w:r w:rsidR="00F92533" w:rsidRPr="00F92533">
              <w:rPr>
                <w:rFonts w:ascii="Times New Roman" w:hAnsi="Times New Roman" w:cs="Times New Roman"/>
                <w:b/>
                <w:bCs/>
              </w:rPr>
              <w:t xml:space="preserve"> Bahasa </w:t>
            </w:r>
            <w:r w:rsidR="00D84A09" w:rsidRPr="00EA3715">
              <w:rPr>
                <w:rFonts w:ascii="Times New Roman" w:hAnsi="Times New Roman" w:cs="Times New Roman"/>
                <w:b/>
                <w:bCs/>
              </w:rPr>
              <w:t xml:space="preserve">(2 X 40 </w:t>
            </w:r>
            <w:proofErr w:type="spellStart"/>
            <w:r w:rsidR="00D84A09" w:rsidRPr="00EA3715">
              <w:rPr>
                <w:rFonts w:ascii="Times New Roman" w:hAnsi="Times New Roman" w:cs="Times New Roman"/>
                <w:b/>
                <w:bCs/>
              </w:rPr>
              <w:t>menit</w:t>
            </w:r>
            <w:proofErr w:type="spellEnd"/>
            <w:r w:rsidR="00D84A09" w:rsidRPr="00EA3715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8954CA" w:rsidRPr="00EA3715" w14:paraId="58179FF6" w14:textId="77777777" w:rsidTr="00D84A09">
        <w:trPr>
          <w:trHeight w:val="126"/>
          <w:jc w:val="center"/>
        </w:trPr>
        <w:tc>
          <w:tcPr>
            <w:tcW w:w="9022" w:type="dxa"/>
            <w:gridSpan w:val="3"/>
            <w:shd w:val="clear" w:color="auto" w:fill="FFFFFF" w:themeFill="background1"/>
          </w:tcPr>
          <w:p w14:paraId="63A5E894" w14:textId="77777777" w:rsidR="00A65852" w:rsidRPr="00A65852" w:rsidRDefault="00A65852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A65852">
              <w:rPr>
                <w:rFonts w:ascii="Times New Roman" w:eastAsia="Calibri" w:hAnsi="Times New Roman" w:cs="Times New Roman"/>
                <w:b/>
                <w:bCs/>
              </w:rPr>
              <w:t>Deskripsi</w:t>
            </w:r>
            <w:proofErr w:type="spellEnd"/>
            <w:r w:rsidRPr="00A6585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A6585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6ED86BC6" w14:textId="77777777" w:rsidR="00A65852" w:rsidRPr="00A65852" w:rsidRDefault="00A65852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Menyuarakan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Bahasa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memperkenalkan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pengucapan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unsur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terkecil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memiliki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).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Pengenalan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unsur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terkecil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dimaksudkan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memahamkan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penalaran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terbentuknya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sebuah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lisan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maupun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tertulis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Pengenalan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hanya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disampaikan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pembahasan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teoritis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tetapi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melalui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praktek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membiasakan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mengucapkan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terkecil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benar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jelas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7FAB8E5A" w14:textId="77777777" w:rsidR="00A65852" w:rsidRDefault="00A65852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381039C" w14:textId="77777777" w:rsidR="00A65852" w:rsidRPr="00A65852" w:rsidRDefault="00A65852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65852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Langkah-Langkah </w:t>
            </w:r>
            <w:proofErr w:type="spellStart"/>
            <w:r w:rsidRPr="00A65852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A6585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37746DAF" w14:textId="77777777" w:rsidR="00A65852" w:rsidRPr="00A65852" w:rsidRDefault="00A65852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65852">
              <w:rPr>
                <w:rFonts w:ascii="Times New Roman" w:eastAsia="Calibri" w:hAnsi="Times New Roman" w:cs="Times New Roman"/>
                <w:b/>
                <w:bCs/>
              </w:rPr>
              <w:t xml:space="preserve">1. </w:t>
            </w:r>
            <w:proofErr w:type="spellStart"/>
            <w:r w:rsidRPr="00A65852">
              <w:rPr>
                <w:rFonts w:ascii="Times New Roman" w:eastAsia="Calibri" w:hAnsi="Times New Roman" w:cs="Times New Roman"/>
                <w:b/>
                <w:bCs/>
              </w:rPr>
              <w:t>Persiapan</w:t>
            </w:r>
            <w:proofErr w:type="spellEnd"/>
            <w:r w:rsidRPr="00A6585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/>
                <w:bCs/>
              </w:rPr>
              <w:t>Mengajar</w:t>
            </w:r>
            <w:proofErr w:type="spellEnd"/>
            <w:r w:rsidRPr="00A6585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08A0AFB7" w14:textId="77777777" w:rsidR="00A65852" w:rsidRPr="00A65852" w:rsidRDefault="00A65852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Pahami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bahwa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tiga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bahasan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mata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, a)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membaca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benar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mengetahui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bagaimana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unsur-unsur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tanda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disusun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sehingga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mempunyai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jelas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, b)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pemahaman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susunan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unsur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ujaran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memiliki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, dan c)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bagaimana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unsur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tanda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disusun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, dan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bersuara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seorang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1781AA7E" w14:textId="77777777" w:rsidR="00A65852" w:rsidRPr="00A65852" w:rsidRDefault="00A65852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65852">
              <w:rPr>
                <w:rFonts w:ascii="Times New Roman" w:eastAsia="Calibri" w:hAnsi="Times New Roman" w:cs="Times New Roman"/>
                <w:bCs/>
              </w:rPr>
              <w:t xml:space="preserve">Baca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referensi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pengetahuan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Bahasa Indonesia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meningkatkan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penguasaan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teori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Tata Bahasa yang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berhubungan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pembentukan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kata,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, dan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cara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membaca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benar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dapat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menemukan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dimaksud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6476614A" w14:textId="77777777" w:rsidR="007D382D" w:rsidRDefault="00A65852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Latih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diri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sendiri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menguasai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praktek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terkait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vokal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pengucapan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unsur-unsur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Siapkan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variasi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),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suku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kata, kata yang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digunakan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artikulasi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lafal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5852">
              <w:rPr>
                <w:rFonts w:ascii="Times New Roman" w:eastAsia="Calibri" w:hAnsi="Times New Roman" w:cs="Times New Roman"/>
                <w:bCs/>
              </w:rPr>
              <w:t>pengucapan</w:t>
            </w:r>
            <w:proofErr w:type="spellEnd"/>
            <w:r w:rsidRPr="00A65852">
              <w:rPr>
                <w:rFonts w:ascii="Times New Roman" w:eastAsia="Calibri" w:hAnsi="Times New Roman" w:cs="Times New Roman"/>
                <w:bCs/>
              </w:rPr>
              <w:t>).</w:t>
            </w:r>
          </w:p>
          <w:p w14:paraId="2C7F3298" w14:textId="77777777" w:rsidR="00A65852" w:rsidRDefault="00A65852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noProof/>
              </w:rPr>
              <w:drawing>
                <wp:inline distT="0" distB="0" distL="0" distR="0" wp14:anchorId="425C36E8" wp14:editId="66B32963">
                  <wp:extent cx="3590925" cy="47625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0925" cy="476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C4BB79" w14:textId="77777777" w:rsidR="00A65852" w:rsidRPr="00EA774B" w:rsidRDefault="00EA774B" w:rsidP="007A6DBA">
            <w:pPr>
              <w:pStyle w:val="DaftarParagraf"/>
              <w:numPr>
                <w:ilvl w:val="0"/>
                <w:numId w:val="26"/>
              </w:numPr>
              <w:spacing w:before="120" w:after="120"/>
              <w:ind w:left="577" w:right="232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suku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kata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diciptakan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penggabungan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huruf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)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hidup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huruf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mati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ra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ri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ru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, re,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ro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swa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swi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swu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swe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swo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, dan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sebagainya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6458EB05" w14:textId="77777777" w:rsidR="00EA774B" w:rsidRPr="00EA774B" w:rsidRDefault="00EA774B" w:rsidP="007A6DBA">
            <w:pPr>
              <w:pStyle w:val="DaftarParagraf"/>
              <w:numPr>
                <w:ilvl w:val="0"/>
                <w:numId w:val="26"/>
              </w:numPr>
              <w:spacing w:before="120" w:after="120"/>
              <w:ind w:left="577" w:right="232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Persiapkan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variasi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kata dan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sejauh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dimungkinkan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kutip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)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pengenalan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lagu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intonasi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) dan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423D0565" w14:textId="77777777" w:rsidR="00EA774B" w:rsidRPr="00EA774B" w:rsidRDefault="00EA774B" w:rsidP="007A6DBA">
            <w:pPr>
              <w:pStyle w:val="DaftarParagraf"/>
              <w:numPr>
                <w:ilvl w:val="0"/>
                <w:numId w:val="26"/>
              </w:numPr>
              <w:spacing w:before="120" w:after="120"/>
              <w:ind w:left="577" w:right="232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Persiapkan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sarana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properti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pendukung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sejauh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A774B">
              <w:rPr>
                <w:rFonts w:ascii="Times New Roman" w:eastAsia="Calibri" w:hAnsi="Times New Roman" w:cs="Times New Roman"/>
                <w:bCs/>
              </w:rPr>
              <w:t>dibutuhkan</w:t>
            </w:r>
            <w:proofErr w:type="spellEnd"/>
            <w:r w:rsidRPr="00EA774B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3A04C0B8" w14:textId="77777777" w:rsidR="00EA774B" w:rsidRDefault="00EA774B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A774B">
              <w:rPr>
                <w:rFonts w:ascii="Times New Roman" w:eastAsia="Calibri" w:hAnsi="Times New Roman" w:cs="Times New Roman"/>
                <w:bCs/>
                <w:noProof/>
              </w:rPr>
              <w:lastRenderedPageBreak/>
              <w:drawing>
                <wp:inline distT="0" distB="0" distL="0" distR="0" wp14:anchorId="0247A345" wp14:editId="114F3B8D">
                  <wp:extent cx="1400175" cy="1524000"/>
                  <wp:effectExtent l="0" t="0" r="0" b="0"/>
                  <wp:docPr id="2" name="Picture 2" descr="C:\Users\HANDOYO\Pictures\Capt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ANDOYO\Pictures\Captu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622231" w14:textId="77777777" w:rsidR="00EA774B" w:rsidRDefault="00DD2110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D2110">
              <w:rPr>
                <w:rFonts w:ascii="Times New Roman" w:eastAsia="Calibri" w:hAnsi="Times New Roman" w:cs="Times New Roman"/>
                <w:b/>
                <w:bCs/>
              </w:rPr>
              <w:t xml:space="preserve">2. </w:t>
            </w:r>
            <w:proofErr w:type="spellStart"/>
            <w:r w:rsidRPr="00DD2110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DD2110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/>
                <w:bCs/>
              </w:rPr>
              <w:t>Pembelajaran</w:t>
            </w:r>
            <w:proofErr w:type="spellEnd"/>
            <w:r w:rsidRPr="00DD2110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/>
                <w:bCs/>
              </w:rPr>
              <w:t>Pembukaan</w:t>
            </w:r>
            <w:proofErr w:type="spellEnd"/>
          </w:p>
          <w:p w14:paraId="46C6995A" w14:textId="77777777" w:rsidR="00DD2110" w:rsidRPr="00DD2110" w:rsidRDefault="00DD2110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Sampaikan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salam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cairkan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suasana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membicarakan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hal-hal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ringan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terkait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Ajak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pemanasan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gerakan-gerakan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ringan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kemudian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memasuki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keheningan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sikap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meditasi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memulai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4BF5EC95" w14:textId="77777777" w:rsidR="00DD2110" w:rsidRPr="00DD2110" w:rsidRDefault="00DD2110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Sampaikan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tujuan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dibahas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aktivitas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pernafasan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, dan kata.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Berikan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ilustrasi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proses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pembentukan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kata dan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pengejaan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bunyinya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Mulailah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mendiskusikan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pengertian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manusia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berkomunikasi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Berikan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berpartisipasi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menjawab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pertanyaan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: </w:t>
            </w:r>
          </w:p>
          <w:p w14:paraId="3481F6A2" w14:textId="77777777" w:rsidR="00DD2110" w:rsidRPr="00DD2110" w:rsidRDefault="00DD2110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•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Apa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itu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bahasa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 </w:t>
            </w:r>
          </w:p>
          <w:p w14:paraId="78DF6AE8" w14:textId="77777777" w:rsidR="00DD2110" w:rsidRPr="00DD2110" w:rsidRDefault="00DD2110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•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Apa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itu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bahasa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lisan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 </w:t>
            </w:r>
          </w:p>
          <w:p w14:paraId="2E15401E" w14:textId="77777777" w:rsidR="00DD2110" w:rsidRPr="00DD2110" w:rsidRDefault="00DD2110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•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Apa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itu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bahasa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tertulis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 </w:t>
            </w:r>
          </w:p>
          <w:p w14:paraId="00497FDE" w14:textId="77777777" w:rsidR="00DD2110" w:rsidRPr="00DD2110" w:rsidRDefault="00DD2110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D2110">
              <w:rPr>
                <w:rFonts w:ascii="Times New Roman" w:eastAsia="Calibri" w:hAnsi="Times New Roman" w:cs="Times New Roman"/>
                <w:bCs/>
              </w:rPr>
              <w:t xml:space="preserve">Dari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pengertian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kemudian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dijelaskan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bahwa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selain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tubuh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media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seorang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kaitannya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seorang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ujaran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lisan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Karena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samping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menguasai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teknis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seorang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dituntut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mampu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mengenal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teori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pengetahuan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supaya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memahami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menguasai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mengekspresikan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lisan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dimaksud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1EBB0745" w14:textId="77777777" w:rsidR="00DD2110" w:rsidRPr="00DD2110" w:rsidRDefault="00DD2110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(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Tegaskan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bahwa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dalam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teknik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suara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seorang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aktor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dituntut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mampu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menyuarakan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unsur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bunyi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sekecil-kecilnya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dalam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suatu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>kalimat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.) </w:t>
            </w:r>
          </w:p>
          <w:p w14:paraId="0812AE93" w14:textId="77777777" w:rsidR="00DD2110" w:rsidRDefault="00DD2110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FBFEA5C" w14:textId="77777777" w:rsidR="00DD2110" w:rsidRPr="00DD2110" w:rsidRDefault="00DD2110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D2110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DD2110">
              <w:rPr>
                <w:rFonts w:ascii="Times New Roman" w:eastAsia="Calibri" w:hAnsi="Times New Roman" w:cs="Times New Roman"/>
                <w:b/>
                <w:bCs/>
              </w:rPr>
              <w:t xml:space="preserve"> Inti </w:t>
            </w:r>
          </w:p>
          <w:p w14:paraId="108EA4AA" w14:textId="77777777" w:rsidR="00DD2110" w:rsidRPr="00DD2110" w:rsidRDefault="00DD2110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Tahap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awal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dimulai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memperkenalkan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terkecil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suatu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ujaran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).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Pengenalan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unsur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terkecil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langsung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mempraktekkan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pengucapan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huruf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hidup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vokal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) dan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huruf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mati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konsonan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).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Huruf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hidup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A, I, U E, O,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diucapkan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keras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tegas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sambil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memperhatikan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dua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hal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bentuk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mulut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merasakan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pengaruh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nafas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pengucapan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Demikian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pengucapan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huruf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konsonan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B, C, D, F, G, J, K, L, M, N, P, R, S, W, Q, dan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seterusnya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4B4FCE0C" w14:textId="77777777" w:rsidR="00DD2110" w:rsidRPr="00DD2110" w:rsidRDefault="00DD2110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beberapa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melatih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pengucapan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melatih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pengucapan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penggabungan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berupa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huruf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konsonan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huruf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hidup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Beberapa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lakukan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variasi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pengucapan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>/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huruf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ganda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antara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konsonan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vokal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seperti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, KA, KI, KU, KO, KE.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Buat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variasi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ganda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lain dan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ulangi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beberapa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kali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ritmis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pernafasan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teratur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4FA0765A" w14:textId="77777777" w:rsidR="00EA774B" w:rsidRDefault="00DD2110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Variasi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berikutnya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menggabungkan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ganda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bermakna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KAKA KAKI KAKIKU KAKU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KAKU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mengucapkan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diberikan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guru,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giliran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kreativitasnya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mencari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penggabungan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ganda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kata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bermakna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Supaya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lastRenderedPageBreak/>
              <w:t>pembelajaran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menarik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merasa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terbebani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maka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pencarian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bermakna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sebaiknya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berkelompok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Anggota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cukup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terdiri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3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4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59E94C49" w14:textId="77777777" w:rsidR="00DD2110" w:rsidRPr="00DD2110" w:rsidRDefault="00DD2110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D2110">
              <w:rPr>
                <w:rFonts w:ascii="Times New Roman" w:eastAsia="Calibri" w:hAnsi="Times New Roman" w:cs="Times New Roman"/>
                <w:bCs/>
              </w:rPr>
              <w:t xml:space="preserve">Satu per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bergiliran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mempresentasikan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temuannya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membuat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bermakna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giliran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mengucapkan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bermakna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lain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menirukan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lantang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diulangi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3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sampai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4 kali.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Begitu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seterusnya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sampai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Sambil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melafalkan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bermakna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diminta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memperhatikan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pengaruh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pernafasan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pengucapan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66207471" w14:textId="77777777" w:rsidR="00DD2110" w:rsidRPr="00DD2110" w:rsidRDefault="00DD2110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D2110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DD2110">
              <w:rPr>
                <w:rFonts w:ascii="Times New Roman" w:eastAsia="Calibri" w:hAnsi="Times New Roman" w:cs="Times New Roman"/>
                <w:b/>
                <w:bCs/>
              </w:rPr>
              <w:t xml:space="preserve"> Inti : </w:t>
            </w:r>
            <w:proofErr w:type="spellStart"/>
            <w:r w:rsidRPr="00DD2110">
              <w:rPr>
                <w:rFonts w:ascii="Times New Roman" w:eastAsia="Calibri" w:hAnsi="Times New Roman" w:cs="Times New Roman"/>
                <w:b/>
                <w:bCs/>
              </w:rPr>
              <w:t>Pemaknaan</w:t>
            </w:r>
            <w:proofErr w:type="spellEnd"/>
            <w:r w:rsidRPr="00DD2110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062010C9" w14:textId="77777777" w:rsidR="00DD2110" w:rsidRPr="00DD2110" w:rsidRDefault="00DD2110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D2110">
              <w:rPr>
                <w:rFonts w:ascii="Times New Roman" w:eastAsia="Calibri" w:hAnsi="Times New Roman" w:cs="Times New Roman"/>
                <w:bCs/>
              </w:rPr>
              <w:t xml:space="preserve">Hal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pertama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giliran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melafalkan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bermakna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menanyakan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pengaruh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pernafasan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pengucapan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Pertanyaan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sederhana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membantu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menguji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pengaruh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nafas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pengucapan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>, “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ucapan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mulut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terjadi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kita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menghirup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udara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kita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mengeluarkan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udara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?” </w:t>
            </w:r>
          </w:p>
          <w:p w14:paraId="17309A8E" w14:textId="77777777" w:rsidR="00DD2110" w:rsidRPr="00DD2110" w:rsidRDefault="00DD2110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Mendengar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pertanyaan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biasanya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otomatis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menguji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sendiri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mengulang-ulang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pengucapan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sambil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meraba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perutnya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sendiri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Biarkan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terjadi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beberapa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Satu per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menjawab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Dari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jawaban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pastikan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bahwa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ucapan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mulut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umumnya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terbentuk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bersamaan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kita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mengeluarkan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udara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nafas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Jelaskan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pengertian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umum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terjadinya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bersamaan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membuang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nafas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terjadi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dimulai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paru-paru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memompa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udara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bergerak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pangkal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tenggorokan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letak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pita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Udara yang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melewati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pita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bergetar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menghasilkan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3EA60184" w14:textId="77777777" w:rsidR="00EA774B" w:rsidRDefault="00DD2110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Sesudah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pembahasan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pengaruh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pernafasan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produksi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mendiskusikan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bahasan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pengaruh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terkecil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pembentukan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Dari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contoh-contoh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bermakna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ditampilkan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ditunjukkan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pengaruh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perubahan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Pada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umumnya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kurang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memperhatikan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bahwa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huruf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mempunyai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pengaruh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besar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perubahan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tulis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kesalahan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menuliskan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huruf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membingungkan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pembaca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menangkap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maknanya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Demikian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lisan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DD21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2110">
              <w:rPr>
                <w:rFonts w:ascii="Times New Roman" w:eastAsia="Calibri" w:hAnsi="Times New Roman" w:cs="Times New Roman"/>
                <w:bCs/>
              </w:rPr>
              <w:t>ujaran</w:t>
            </w:r>
            <w:proofErr w:type="spellEnd"/>
          </w:p>
          <w:p w14:paraId="01950D2F" w14:textId="77777777" w:rsidR="00156402" w:rsidRPr="00156402" w:rsidRDefault="00156402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noProof/>
              </w:rPr>
              <w:drawing>
                <wp:inline distT="0" distB="0" distL="0" distR="0" wp14:anchorId="27AC4D85" wp14:editId="1826A1C3">
                  <wp:extent cx="3571875" cy="1676400"/>
                  <wp:effectExtent l="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1875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276A96" w14:textId="77777777" w:rsidR="00156402" w:rsidRPr="00156402" w:rsidRDefault="00156402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kesalahan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ketidakjelasan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pengucapan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mengaburkan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pendengaran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misalnya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ketidakjelasan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pengucapan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samping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membuat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penonton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nyaman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mendengarkannya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tapi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mengaburkan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5930E445" w14:textId="77777777" w:rsidR="00156402" w:rsidRPr="00156402" w:rsidRDefault="00156402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Buat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membantu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memudahkan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memahami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pengaruh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huruf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pada kata.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ambil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kata </w:t>
            </w:r>
            <w:r w:rsidRPr="00156402">
              <w:rPr>
                <w:rFonts w:ascii="Times New Roman" w:eastAsia="Calibri" w:hAnsi="Times New Roman" w:cs="Times New Roman"/>
                <w:b/>
                <w:bCs/>
              </w:rPr>
              <w:t>“</w:t>
            </w:r>
            <w:proofErr w:type="spellStart"/>
            <w:r w:rsidRPr="00156402">
              <w:rPr>
                <w:rFonts w:ascii="Times New Roman" w:eastAsia="Calibri" w:hAnsi="Times New Roman" w:cs="Times New Roman"/>
                <w:b/>
                <w:bCs/>
              </w:rPr>
              <w:t>buang</w:t>
            </w:r>
            <w:proofErr w:type="spellEnd"/>
            <w:r w:rsidRPr="00156402">
              <w:rPr>
                <w:rFonts w:ascii="Times New Roman" w:eastAsia="Calibri" w:hAnsi="Times New Roman" w:cs="Times New Roman"/>
                <w:b/>
                <w:bCs/>
              </w:rPr>
              <w:t xml:space="preserve">”.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gantikan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“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huruf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konsonan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“b”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konsonan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lain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misalnya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“t”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“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tuang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”.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Tanyakan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apakah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kata “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buang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”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sama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kata “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tuang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”. </w:t>
            </w:r>
          </w:p>
          <w:p w14:paraId="43B1FFF6" w14:textId="77777777" w:rsidR="00156402" w:rsidRPr="00156402" w:rsidRDefault="00156402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Sebelum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berakhir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luangkan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sejenak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mencoba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mencari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sendiri-sendiri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perubahan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kata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akibat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penggantian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Berikan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bergiliran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mengucapkan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lastRenderedPageBreak/>
              <w:t>temuannya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sekaligus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kata yang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diucapkan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1EB5527E" w14:textId="77777777" w:rsidR="00156402" w:rsidRPr="00156402" w:rsidRDefault="00156402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156402">
              <w:rPr>
                <w:rFonts w:ascii="Times New Roman" w:eastAsia="Calibri" w:hAnsi="Times New Roman" w:cs="Times New Roman"/>
                <w:b/>
                <w:bCs/>
              </w:rPr>
              <w:t>Penutup</w:t>
            </w:r>
            <w:proofErr w:type="spellEnd"/>
            <w:r w:rsidRPr="0015640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2D2A623F" w14:textId="77777777" w:rsidR="00EA774B" w:rsidRDefault="00156402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Saatnya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rileks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bersiap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mengakhiri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Ajak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hening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sikap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meditasi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menutup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mata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sambil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mengatur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ritme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pernapasan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Lakukan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1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sampai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2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sebelum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kemudian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ajak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membuka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mata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Akhiri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menyerukan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yel-yel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sambil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bertepuk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tangan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56402">
              <w:rPr>
                <w:rFonts w:ascii="Times New Roman" w:eastAsia="Calibri" w:hAnsi="Times New Roman" w:cs="Times New Roman"/>
                <w:bCs/>
              </w:rPr>
              <w:t>gembira</w:t>
            </w:r>
            <w:proofErr w:type="spellEnd"/>
            <w:r w:rsidRPr="00156402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4E07E6C0" w14:textId="77777777" w:rsidR="00EA774B" w:rsidRDefault="00EA774B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202C21C1" w14:textId="77777777" w:rsidR="00A65852" w:rsidRPr="00EA3715" w:rsidRDefault="00A65852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66502D" w:rsidRPr="00EA3715" w14:paraId="19039784" w14:textId="77777777" w:rsidTr="00DE04D0">
        <w:trPr>
          <w:jc w:val="center"/>
        </w:trPr>
        <w:tc>
          <w:tcPr>
            <w:tcW w:w="9022" w:type="dxa"/>
            <w:gridSpan w:val="3"/>
            <w:tcBorders>
              <w:top w:val="single" w:sz="4" w:space="0" w:color="auto"/>
            </w:tcBorders>
            <w:shd w:val="clear" w:color="auto" w:fill="D6E3BC" w:themeFill="accent3" w:themeFillTint="66"/>
            <w:vAlign w:val="center"/>
          </w:tcPr>
          <w:p w14:paraId="1D6078B6" w14:textId="77777777" w:rsidR="0066502D" w:rsidRPr="00EA3715" w:rsidRDefault="00F92533" w:rsidP="007A6DBA">
            <w:pPr>
              <w:spacing w:before="120" w:after="120"/>
              <w:ind w:left="294"/>
              <w:jc w:val="both"/>
              <w:rPr>
                <w:rFonts w:ascii="Times New Roman" w:hAnsi="Times New Roman" w:cs="Times New Roman"/>
                <w:b/>
                <w:lang w:val="id-ID"/>
              </w:rPr>
            </w:pPr>
            <w:proofErr w:type="spellStart"/>
            <w:r w:rsidRPr="00F92533">
              <w:rPr>
                <w:rFonts w:ascii="Times New Roman" w:hAnsi="Times New Roman" w:cs="Times New Roman"/>
                <w:b/>
                <w:bCs/>
              </w:rPr>
              <w:lastRenderedPageBreak/>
              <w:t>Kegiatan</w:t>
            </w:r>
            <w:proofErr w:type="spellEnd"/>
            <w:r w:rsidRPr="00F925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92533">
              <w:rPr>
                <w:rFonts w:ascii="Times New Roman" w:hAnsi="Times New Roman" w:cs="Times New Roman"/>
                <w:b/>
                <w:bCs/>
              </w:rPr>
              <w:t>Pembelajaran</w:t>
            </w:r>
            <w:proofErr w:type="spellEnd"/>
            <w:r w:rsidRPr="00F925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6502D" w:rsidRPr="00EA3715">
              <w:rPr>
                <w:rFonts w:ascii="Times New Roman" w:hAnsi="Times New Roman" w:cs="Times New Roman"/>
                <w:b/>
                <w:bCs/>
              </w:rPr>
              <w:t xml:space="preserve">2 : </w:t>
            </w:r>
            <w:proofErr w:type="spellStart"/>
            <w:r w:rsidRPr="00F92533">
              <w:rPr>
                <w:rFonts w:ascii="Times New Roman" w:hAnsi="Times New Roman" w:cs="Times New Roman"/>
                <w:b/>
                <w:bCs/>
              </w:rPr>
              <w:t>Ekspresi</w:t>
            </w:r>
            <w:proofErr w:type="spellEnd"/>
            <w:r w:rsidRPr="00F925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92533">
              <w:rPr>
                <w:rFonts w:ascii="Times New Roman" w:hAnsi="Times New Roman" w:cs="Times New Roman"/>
                <w:b/>
                <w:bCs/>
              </w:rPr>
              <w:t>Makna</w:t>
            </w:r>
            <w:proofErr w:type="spellEnd"/>
            <w:r w:rsidRPr="00F925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D84A09" w:rsidRPr="00EA3715">
              <w:rPr>
                <w:rFonts w:ascii="Times New Roman" w:hAnsi="Times New Roman" w:cs="Times New Roman"/>
                <w:b/>
                <w:bCs/>
              </w:rPr>
              <w:t xml:space="preserve">(2 X 40 </w:t>
            </w:r>
            <w:proofErr w:type="spellStart"/>
            <w:r w:rsidR="00D84A09" w:rsidRPr="00EA3715">
              <w:rPr>
                <w:rFonts w:ascii="Times New Roman" w:hAnsi="Times New Roman" w:cs="Times New Roman"/>
                <w:b/>
                <w:bCs/>
                <w:color w:val="000000"/>
              </w:rPr>
              <w:t>menit</w:t>
            </w:r>
            <w:proofErr w:type="spellEnd"/>
            <w:r w:rsidR="00D84A09" w:rsidRPr="00EA3715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66502D" w:rsidRPr="00EA3715" w14:paraId="05DD6924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FFFFFF" w:themeFill="background1"/>
          </w:tcPr>
          <w:p w14:paraId="39D85BAD" w14:textId="77777777" w:rsidR="00FB5F49" w:rsidRPr="00FB5F49" w:rsidRDefault="00FB5F49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/>
                <w:bCs/>
              </w:rPr>
              <w:t>Deskripsi</w:t>
            </w:r>
            <w:proofErr w:type="spellEnd"/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3C41C295" w14:textId="77777777" w:rsidR="00FB5F49" w:rsidRPr="00FB5F49" w:rsidRDefault="00FB5F49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Mengekspresikan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mempelajari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tiga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unsur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membangun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diksi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intonasi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artikulasi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melalui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bentuk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pembahasan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diskusi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bersama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para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41D29396" w14:textId="77777777" w:rsidR="00FB5F49" w:rsidRDefault="00FB5F49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674C9F1" w14:textId="77777777" w:rsidR="00FB5F49" w:rsidRPr="00FB5F49" w:rsidRDefault="00FB5F49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Langkah-Langkah </w:t>
            </w:r>
            <w:proofErr w:type="spellStart"/>
            <w:r w:rsidRPr="00FB5F49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09740456" w14:textId="77777777" w:rsidR="00FB5F49" w:rsidRPr="00FB5F49" w:rsidRDefault="00FB5F49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1. </w:t>
            </w:r>
            <w:proofErr w:type="spellStart"/>
            <w:r w:rsidRPr="00FB5F49">
              <w:rPr>
                <w:rFonts w:ascii="Times New Roman" w:eastAsia="Calibri" w:hAnsi="Times New Roman" w:cs="Times New Roman"/>
                <w:b/>
                <w:bCs/>
              </w:rPr>
              <w:t>Persiapan</w:t>
            </w:r>
            <w:proofErr w:type="spellEnd"/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/>
                <w:bCs/>
              </w:rPr>
              <w:t>Mengajar</w:t>
            </w:r>
            <w:proofErr w:type="spellEnd"/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42D70C4B" w14:textId="77777777" w:rsidR="00FB5F49" w:rsidRPr="00FB5F49" w:rsidRDefault="00FB5F49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Pastikan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memahami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pengertian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menguasai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diksi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intonasi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artikulasi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mempersiapkan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variasi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contoh-contoh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dijadikan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bahan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4EFF63CD" w14:textId="77777777" w:rsidR="00FB5F49" w:rsidRPr="00FB5F49" w:rsidRDefault="00FB5F49" w:rsidP="007A6DBA">
            <w:pPr>
              <w:pStyle w:val="DaftarParagraf"/>
              <w:numPr>
                <w:ilvl w:val="0"/>
                <w:numId w:val="29"/>
              </w:numPr>
              <w:spacing w:before="120" w:after="120"/>
              <w:ind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B5F49">
              <w:rPr>
                <w:rFonts w:ascii="Times New Roman" w:eastAsia="Calibri" w:hAnsi="Times New Roman" w:cs="Times New Roman"/>
                <w:bCs/>
              </w:rPr>
              <w:t xml:space="preserve">“Aku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tahu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mana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pergi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.”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salah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dapat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dipergunakan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melatih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diksi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Pahami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perubahan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penentuan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diksi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penekanan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kata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tertentu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36A47F0C" w14:textId="77777777" w:rsidR="00FB5F49" w:rsidRPr="00FB5F49" w:rsidRDefault="00FB5F49" w:rsidP="007A6DBA">
            <w:pPr>
              <w:pStyle w:val="DaftarParagraf"/>
              <w:numPr>
                <w:ilvl w:val="0"/>
                <w:numId w:val="29"/>
              </w:numPr>
              <w:spacing w:before="120" w:after="120"/>
              <w:ind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B5F49">
              <w:rPr>
                <w:rFonts w:ascii="Times New Roman" w:eastAsia="Calibri" w:hAnsi="Times New Roman" w:cs="Times New Roman"/>
                <w:bCs/>
              </w:rPr>
              <w:t xml:space="preserve">“Kita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lah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seharusnya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menjaga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kehormatan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bangsa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.”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dapat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salah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melatih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artikulasi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5FAAC573" w14:textId="77777777" w:rsidR="001245C3" w:rsidRPr="00FB5F49" w:rsidRDefault="00FB5F49" w:rsidP="007A6DBA">
            <w:pPr>
              <w:pStyle w:val="DaftarParagraf"/>
              <w:numPr>
                <w:ilvl w:val="0"/>
                <w:numId w:val="29"/>
              </w:numPr>
              <w:spacing w:before="120" w:after="120"/>
              <w:ind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intonasi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lagu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ditunjukkan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penggunaan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tanda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baca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Namun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pengucapan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ujaran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intonasi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lagu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tergantung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memahami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berikut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salah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bagaimana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melagukan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pengucapan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suatu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“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saya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katakan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berkali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-kali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jangan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pernah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berhubungan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lagi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dengan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orang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kurang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ajar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itu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.”</w:t>
            </w:r>
          </w:p>
          <w:p w14:paraId="3565C1AB" w14:textId="77777777" w:rsidR="00FB5F49" w:rsidRDefault="00FB5F49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1BC37E63" w14:textId="77777777" w:rsidR="00FB5F49" w:rsidRPr="00FB5F49" w:rsidRDefault="00FB5F49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2. </w:t>
            </w:r>
            <w:proofErr w:type="spellStart"/>
            <w:r w:rsidRPr="00FB5F49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/>
                <w:bCs/>
              </w:rPr>
              <w:t>Pembelajaran</w:t>
            </w:r>
            <w:proofErr w:type="spellEnd"/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/>
                <w:bCs/>
              </w:rPr>
              <w:t>Pembukaan</w:t>
            </w:r>
            <w:proofErr w:type="spellEnd"/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35D45775" w14:textId="77777777" w:rsidR="00FB5F49" w:rsidRPr="00FB5F49" w:rsidRDefault="00FB5F49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sapaan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para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cara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membuka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Sapaan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wujud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pertanyaan-pertanyaan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ringan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seputar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kabar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rumah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bersama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keluarga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menciptakan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suasana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cair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Tujuannya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supaya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ruang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menyenangkan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sehingga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merasa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mendapatkan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dukungan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teman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maupun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guru. </w:t>
            </w:r>
          </w:p>
          <w:p w14:paraId="2E2C05E3" w14:textId="77777777" w:rsidR="00FB5F49" w:rsidRPr="00FB5F49" w:rsidRDefault="00FB5F49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Suasana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menyenangkan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kondusif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mulai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tujuan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Kali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pembelajarannya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diksi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artikulasi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, dan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intonasi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Supaya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menarik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terasa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beban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kalau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diajak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mencari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tahu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melalui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pengalaman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Dari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pengalaman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baru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penegasan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pengertian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ketiga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unsur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hubungannya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seni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69EA9BE5" w14:textId="77777777" w:rsidR="00FB5F49" w:rsidRPr="00FB5F49" w:rsidRDefault="00FB5F49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Kegiatan</w:t>
            </w:r>
            <w:proofErr w:type="spellEnd"/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 Inti </w:t>
            </w:r>
          </w:p>
          <w:p w14:paraId="686B9680" w14:textId="77777777" w:rsidR="00FB5F49" w:rsidRPr="00FB5F49" w:rsidRDefault="00FB5F49" w:rsidP="007A6DBA">
            <w:pPr>
              <w:spacing w:before="120" w:after="120"/>
              <w:ind w:left="577" w:right="232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1.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/>
                <w:bCs/>
              </w:rPr>
              <w:t>Diksi</w:t>
            </w:r>
            <w:proofErr w:type="spellEnd"/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dasarnya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diksi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berpegang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prinsip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bahwa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pemberian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tekanan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pada kata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bergantung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bagaimana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pemahaman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kata-kata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diekspresikan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emosi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0279A570" w14:textId="77777777" w:rsidR="00FB5F49" w:rsidRPr="00FB5F49" w:rsidRDefault="00FB5F49" w:rsidP="007A6DBA">
            <w:pPr>
              <w:spacing w:before="120" w:after="120"/>
              <w:ind w:left="577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mengeksplorasi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berikut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: </w:t>
            </w:r>
          </w:p>
          <w:p w14:paraId="0FCC739C" w14:textId="77777777" w:rsidR="00FB5F49" w:rsidRPr="00FB5F49" w:rsidRDefault="00FB5F49" w:rsidP="007A6DBA">
            <w:pPr>
              <w:spacing w:before="120" w:after="120"/>
              <w:ind w:left="577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proofErr w:type="gramStart"/>
            <w:r w:rsidRPr="00FB5F49">
              <w:rPr>
                <w:rFonts w:ascii="Times New Roman" w:eastAsia="Calibri" w:hAnsi="Times New Roman" w:cs="Times New Roman"/>
                <w:b/>
                <w:bCs/>
              </w:rPr>
              <w:t>Dia</w:t>
            </w:r>
            <w:proofErr w:type="spellEnd"/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FB5F49">
              <w:rPr>
                <w:rFonts w:ascii="Times New Roman" w:eastAsia="Calibri" w:hAnsi="Times New Roman" w:cs="Times New Roman"/>
                <w:bCs/>
              </w:rPr>
              <w:t>:</w:t>
            </w:r>
            <w:proofErr w:type="gram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mana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pergi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? </w:t>
            </w:r>
          </w:p>
          <w:p w14:paraId="317BEAD0" w14:textId="77777777" w:rsidR="00FB5F49" w:rsidRPr="00FB5F49" w:rsidRDefault="00FB5F49" w:rsidP="007A6DBA">
            <w:pPr>
              <w:spacing w:before="120" w:after="120"/>
              <w:ind w:left="577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Aku </w:t>
            </w:r>
            <w:r w:rsidRPr="00FB5F49">
              <w:rPr>
                <w:rFonts w:ascii="Times New Roman" w:eastAsia="Calibri" w:hAnsi="Times New Roman" w:cs="Times New Roman"/>
                <w:bCs/>
              </w:rPr>
              <w:t xml:space="preserve">: Aku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tahu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pergi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mana </w:t>
            </w:r>
          </w:p>
          <w:p w14:paraId="79EBEE72" w14:textId="77777777" w:rsidR="00FB5F49" w:rsidRPr="00FB5F49" w:rsidRDefault="00FB5F49" w:rsidP="007A6DBA">
            <w:pPr>
              <w:spacing w:before="120" w:after="120"/>
              <w:ind w:left="577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Respon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Aku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menjawab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pertanyaan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punya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berbagai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bergantung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pada kata mana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mendapatkan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penekanan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emosi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6B279727" w14:textId="77777777" w:rsidR="00FB5F49" w:rsidRPr="00FB5F49" w:rsidRDefault="00FB5F49" w:rsidP="007A6DBA">
            <w:pPr>
              <w:pStyle w:val="DaftarParagraf"/>
              <w:numPr>
                <w:ilvl w:val="0"/>
                <w:numId w:val="31"/>
              </w:numPr>
              <w:spacing w:before="120" w:after="120"/>
              <w:ind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Aku,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tahu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kemana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pergi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----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bermakna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“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bukan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urusanku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pergi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kemana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>”</w:t>
            </w:r>
          </w:p>
          <w:p w14:paraId="68DEAA3A" w14:textId="77777777" w:rsidR="00FB5F49" w:rsidRPr="00FB5F49" w:rsidRDefault="00FB5F49" w:rsidP="007A6DBA">
            <w:pPr>
              <w:pStyle w:val="DaftarParagraf"/>
              <w:numPr>
                <w:ilvl w:val="0"/>
                <w:numId w:val="31"/>
              </w:numPr>
              <w:spacing w:before="120" w:after="120"/>
              <w:ind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B5F49">
              <w:rPr>
                <w:rFonts w:ascii="Times New Roman" w:eastAsia="Calibri" w:hAnsi="Times New Roman" w:cs="Times New Roman"/>
                <w:bCs/>
              </w:rPr>
              <w:t xml:space="preserve">Aku </w:t>
            </w:r>
            <w:proofErr w:type="spellStart"/>
            <w:r w:rsidRPr="00FB5F49">
              <w:rPr>
                <w:rFonts w:ascii="Times New Roman" w:eastAsia="Calibri" w:hAnsi="Times New Roman" w:cs="Times New Roman"/>
                <w:b/>
                <w:bCs/>
              </w:rPr>
              <w:t>tidak</w:t>
            </w:r>
            <w:proofErr w:type="spellEnd"/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/>
                <w:bCs/>
              </w:rPr>
              <w:t>tahu</w:t>
            </w:r>
            <w:proofErr w:type="spellEnd"/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kemana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pergi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----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bermakna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“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benar-benar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tahu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mana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pergi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” </w:t>
            </w:r>
          </w:p>
          <w:p w14:paraId="41356509" w14:textId="77777777" w:rsidR="00FB5F49" w:rsidRPr="00FB5F49" w:rsidRDefault="00FB5F49" w:rsidP="007A6DBA">
            <w:pPr>
              <w:pStyle w:val="DaftarParagraf"/>
              <w:numPr>
                <w:ilvl w:val="0"/>
                <w:numId w:val="31"/>
              </w:numPr>
              <w:spacing w:before="120" w:after="120"/>
              <w:ind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B5F49">
              <w:rPr>
                <w:rFonts w:ascii="Times New Roman" w:eastAsia="Calibri" w:hAnsi="Times New Roman" w:cs="Times New Roman"/>
                <w:bCs/>
              </w:rPr>
              <w:t xml:space="preserve">Aku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tahu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/>
                <w:bCs/>
              </w:rPr>
              <w:t>ke</w:t>
            </w:r>
            <w:proofErr w:type="spellEnd"/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 mana </w:t>
            </w:r>
            <w:proofErr w:type="spellStart"/>
            <w:r w:rsidRPr="00FB5F49">
              <w:rPr>
                <w:rFonts w:ascii="Times New Roman" w:eastAsia="Calibri" w:hAnsi="Times New Roman" w:cs="Times New Roman"/>
                <w:b/>
                <w:bCs/>
              </w:rPr>
              <w:t>dia</w:t>
            </w:r>
            <w:proofErr w:type="spellEnd"/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pergi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----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bermakna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“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kamu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harusnya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mencari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tahu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mana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pergi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” </w:t>
            </w:r>
          </w:p>
          <w:p w14:paraId="3871EEAD" w14:textId="77777777" w:rsidR="00FB5F49" w:rsidRPr="00FB5F49" w:rsidRDefault="00FB5F49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memperkaya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menyiapkan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beberapa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berpasangan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mencari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kalimat-kalimat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bacaan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tersedia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buku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dibawa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Tentu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menarik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kalau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berinisiatif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menciptakan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kalimatnya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sendiri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mengeksplorasi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sendiri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diksi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pada kata-kata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kalimatnya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Masing-masing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bergantian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menebak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saling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mengoreksi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05DE259D" w14:textId="77777777" w:rsidR="00FB5F49" w:rsidRPr="00FB5F49" w:rsidRDefault="00FB5F49" w:rsidP="007A6DBA">
            <w:pPr>
              <w:spacing w:before="120" w:after="120"/>
              <w:ind w:left="577" w:right="232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2.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/>
                <w:bCs/>
              </w:rPr>
              <w:t>Artikulasi</w:t>
            </w:r>
            <w:proofErr w:type="spellEnd"/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artikulasi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tekanan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benar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jelas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menyuarakan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unsur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terkecil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kata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disimbolkan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huruf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3655A571" w14:textId="77777777" w:rsidR="00FB5F49" w:rsidRPr="00FB5F49" w:rsidRDefault="00FB5F49" w:rsidP="007A6DBA">
            <w:pPr>
              <w:pStyle w:val="DaftarParagraf"/>
              <w:numPr>
                <w:ilvl w:val="0"/>
                <w:numId w:val="32"/>
              </w:numPr>
              <w:spacing w:before="120" w:after="120"/>
              <w:ind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kelemahan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artikulasi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sering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terjadi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tanpa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disadari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>: kata “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kehormatan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”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diucapkan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“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kehormatan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>”, kata “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selamat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”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diucapkannya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“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selamat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” dan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sebagainya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0EB8BCBE" w14:textId="77777777" w:rsidR="00FB5F49" w:rsidRPr="00FB5F49" w:rsidRDefault="00FB5F49" w:rsidP="007A6DBA">
            <w:pPr>
              <w:pStyle w:val="DaftarParagraf"/>
              <w:numPr>
                <w:ilvl w:val="0"/>
                <w:numId w:val="32"/>
              </w:numPr>
              <w:spacing w:before="120" w:after="120"/>
              <w:ind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dijadikan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disiapkan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terlebih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dahulu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misalnya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seperti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“Aku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seorang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kapiten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”</w:t>
            </w:r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602D6C95" w14:textId="77777777" w:rsidR="00FB5F49" w:rsidRPr="00FB5F49" w:rsidRDefault="00FB5F49" w:rsidP="007A6DBA">
            <w:pPr>
              <w:pStyle w:val="DaftarParagraf"/>
              <w:numPr>
                <w:ilvl w:val="0"/>
                <w:numId w:val="32"/>
              </w:numPr>
              <w:spacing w:before="120" w:after="120"/>
              <w:ind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Berikan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mengucapkan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Tanpa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disadari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membaca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kecepatan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relatif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cepat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sehingga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sangat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mungkin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terdengar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“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aku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seorang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kapiten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.” </w:t>
            </w:r>
          </w:p>
          <w:p w14:paraId="49AB8CBC" w14:textId="77777777" w:rsidR="00FB5F49" w:rsidRPr="00FB5F49" w:rsidRDefault="00FB5F49" w:rsidP="007A6DBA">
            <w:pPr>
              <w:pStyle w:val="DaftarParagraf"/>
              <w:numPr>
                <w:ilvl w:val="0"/>
                <w:numId w:val="32"/>
              </w:numPr>
              <w:spacing w:before="120" w:after="120"/>
              <w:ind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B5F49">
              <w:rPr>
                <w:rFonts w:ascii="Times New Roman" w:eastAsia="Calibri" w:hAnsi="Times New Roman" w:cs="Times New Roman"/>
                <w:bCs/>
              </w:rPr>
              <w:t xml:space="preserve">Pada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berikut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membaca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sama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“Aku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seorang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kapiten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”,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tapi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kali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membaca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lambat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memperhatikan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tekanan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tertentu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>, “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aku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s</w:t>
            </w:r>
            <w:r w:rsidRPr="00FB5F49">
              <w:rPr>
                <w:rFonts w:ascii="Times New Roman" w:eastAsia="Calibri" w:hAnsi="Times New Roman" w:cs="Times New Roman"/>
                <w:b/>
                <w:bCs/>
              </w:rPr>
              <w:t>e</w:t>
            </w:r>
            <w:r w:rsidRPr="00FB5F49">
              <w:rPr>
                <w:rFonts w:ascii="Times New Roman" w:eastAsia="Calibri" w:hAnsi="Times New Roman" w:cs="Times New Roman"/>
                <w:bCs/>
              </w:rPr>
              <w:t>…o…</w:t>
            </w:r>
            <w:r w:rsidRPr="00FB5F49">
              <w:rPr>
                <w:rFonts w:ascii="Times New Roman" w:eastAsia="Calibri" w:hAnsi="Times New Roman" w:cs="Times New Roman"/>
                <w:b/>
                <w:bCs/>
              </w:rPr>
              <w:t>r</w:t>
            </w:r>
            <w:r w:rsidRPr="00FB5F49">
              <w:rPr>
                <w:rFonts w:ascii="Times New Roman" w:eastAsia="Calibri" w:hAnsi="Times New Roman" w:cs="Times New Roman"/>
                <w:bCs/>
              </w:rPr>
              <w:t>…ang ka…</w:t>
            </w:r>
            <w:proofErr w:type="spellStart"/>
            <w:r w:rsidRPr="00FB5F49">
              <w:rPr>
                <w:rFonts w:ascii="Times New Roman" w:eastAsia="Calibri" w:hAnsi="Times New Roman" w:cs="Times New Roman"/>
                <w:b/>
                <w:bCs/>
              </w:rPr>
              <w:t>pp</w:t>
            </w:r>
            <w:r w:rsidRPr="00FB5F49">
              <w:rPr>
                <w:rFonts w:ascii="Times New Roman" w:eastAsia="Calibri" w:hAnsi="Times New Roman" w:cs="Times New Roman"/>
                <w:bCs/>
              </w:rPr>
              <w:t>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>…</w:t>
            </w:r>
            <w:proofErr w:type="spellStart"/>
            <w:r w:rsidRPr="00FB5F49">
              <w:rPr>
                <w:rFonts w:ascii="Times New Roman" w:eastAsia="Calibri" w:hAnsi="Times New Roman" w:cs="Times New Roman"/>
                <w:b/>
                <w:bCs/>
              </w:rPr>
              <w:t>tt</w:t>
            </w:r>
            <w:r w:rsidRPr="00FB5F49">
              <w:rPr>
                <w:rFonts w:ascii="Times New Roman" w:eastAsia="Calibri" w:hAnsi="Times New Roman" w:cs="Times New Roman"/>
                <w:bCs/>
              </w:rPr>
              <w:t>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” </w:t>
            </w:r>
          </w:p>
          <w:p w14:paraId="5542E4C2" w14:textId="77777777" w:rsidR="00FB5F49" w:rsidRPr="00FB5F49" w:rsidRDefault="00FB5F49" w:rsidP="007A6DBA">
            <w:pPr>
              <w:pStyle w:val="DaftarParagraf"/>
              <w:numPr>
                <w:ilvl w:val="0"/>
                <w:numId w:val="32"/>
              </w:numPr>
              <w:spacing w:before="120" w:after="120"/>
              <w:ind w:right="232"/>
              <w:jc w:val="both"/>
              <w:rPr>
                <w:rFonts w:ascii="Garamond Premier Pro" w:hAnsi="Garamond Premier Pro"/>
                <w:sz w:val="23"/>
                <w:szCs w:val="23"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Ulang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lagi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membaca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sama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tekanan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huruf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sama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B5F49">
              <w:rPr>
                <w:rFonts w:ascii="Garamond Premier Pro" w:hAnsi="Garamond Premier Pro"/>
                <w:sz w:val="23"/>
                <w:szCs w:val="23"/>
              </w:rPr>
              <w:t>sekaligus</w:t>
            </w:r>
            <w:proofErr w:type="spellEnd"/>
            <w:r w:rsidRPr="00FB5F49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/>
                <w:sz w:val="23"/>
                <w:szCs w:val="23"/>
              </w:rPr>
              <w:t>memperhatikan</w:t>
            </w:r>
            <w:proofErr w:type="spellEnd"/>
            <w:r w:rsidRPr="00FB5F49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/>
                <w:sz w:val="23"/>
                <w:szCs w:val="23"/>
              </w:rPr>
              <w:t>alat</w:t>
            </w:r>
            <w:proofErr w:type="spellEnd"/>
            <w:r w:rsidRPr="00FB5F49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/>
                <w:sz w:val="23"/>
                <w:szCs w:val="23"/>
              </w:rPr>
              <w:t>penentu</w:t>
            </w:r>
            <w:proofErr w:type="spellEnd"/>
            <w:r w:rsidRPr="00FB5F49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/>
                <w:sz w:val="23"/>
                <w:szCs w:val="23"/>
              </w:rPr>
              <w:t>perubahan</w:t>
            </w:r>
            <w:proofErr w:type="spellEnd"/>
            <w:r w:rsidRPr="00FB5F49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/>
                <w:sz w:val="23"/>
                <w:szCs w:val="23"/>
              </w:rPr>
              <w:t>pengucapan</w:t>
            </w:r>
            <w:proofErr w:type="spellEnd"/>
            <w:r w:rsidRPr="00FB5F49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/>
                <w:sz w:val="23"/>
                <w:szCs w:val="23"/>
              </w:rPr>
              <w:t>seperti</w:t>
            </w:r>
            <w:proofErr w:type="spellEnd"/>
            <w:r w:rsidRPr="00FB5F49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/>
                <w:sz w:val="23"/>
                <w:szCs w:val="23"/>
              </w:rPr>
              <w:t>gerak</w:t>
            </w:r>
            <w:proofErr w:type="spellEnd"/>
            <w:r w:rsidRPr="00FB5F49">
              <w:rPr>
                <w:rFonts w:ascii="Garamond Premier Pro" w:hAnsi="Garamond Premier Pro"/>
                <w:sz w:val="23"/>
                <w:szCs w:val="23"/>
              </w:rPr>
              <w:t xml:space="preserve"> dan </w:t>
            </w:r>
            <w:proofErr w:type="spellStart"/>
            <w:r w:rsidRPr="00FB5F49">
              <w:rPr>
                <w:rFonts w:ascii="Garamond Premier Pro" w:hAnsi="Garamond Premier Pro"/>
                <w:sz w:val="23"/>
                <w:szCs w:val="23"/>
              </w:rPr>
              <w:t>bentuk</w:t>
            </w:r>
            <w:proofErr w:type="spellEnd"/>
            <w:r w:rsidRPr="00FB5F49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/>
                <w:sz w:val="23"/>
                <w:szCs w:val="23"/>
              </w:rPr>
              <w:t>bibir</w:t>
            </w:r>
            <w:proofErr w:type="spellEnd"/>
            <w:r w:rsidRPr="00FB5F49">
              <w:rPr>
                <w:rFonts w:ascii="Garamond Premier Pro" w:hAnsi="Garamond Premier Pro"/>
                <w:sz w:val="23"/>
                <w:szCs w:val="23"/>
              </w:rPr>
              <w:t xml:space="preserve"> dan </w:t>
            </w:r>
            <w:proofErr w:type="spellStart"/>
            <w:r w:rsidRPr="00FB5F49">
              <w:rPr>
                <w:rFonts w:ascii="Garamond Premier Pro" w:hAnsi="Garamond Premier Pro"/>
                <w:sz w:val="23"/>
                <w:szCs w:val="23"/>
              </w:rPr>
              <w:t>gerak</w:t>
            </w:r>
            <w:proofErr w:type="spellEnd"/>
            <w:r w:rsidRPr="00FB5F49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/>
                <w:sz w:val="23"/>
                <w:szCs w:val="23"/>
              </w:rPr>
              <w:t>lidah</w:t>
            </w:r>
            <w:proofErr w:type="spellEnd"/>
            <w:r w:rsidRPr="00FB5F49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/>
                <w:sz w:val="23"/>
                <w:szCs w:val="23"/>
              </w:rPr>
              <w:t>serta</w:t>
            </w:r>
            <w:proofErr w:type="spellEnd"/>
            <w:r w:rsidRPr="00FB5F49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/>
                <w:sz w:val="23"/>
                <w:szCs w:val="23"/>
              </w:rPr>
              <w:t>posisi</w:t>
            </w:r>
            <w:proofErr w:type="spellEnd"/>
            <w:r w:rsidRPr="00FB5F49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/>
                <w:sz w:val="23"/>
                <w:szCs w:val="23"/>
              </w:rPr>
              <w:t>lidah</w:t>
            </w:r>
            <w:proofErr w:type="spellEnd"/>
            <w:r w:rsidRPr="00FB5F49">
              <w:rPr>
                <w:rFonts w:ascii="Garamond Premier Pro" w:hAnsi="Garamond Premier Pro"/>
                <w:sz w:val="23"/>
                <w:szCs w:val="23"/>
              </w:rPr>
              <w:t xml:space="preserve">. </w:t>
            </w:r>
          </w:p>
          <w:p w14:paraId="024EC5DD" w14:textId="77777777" w:rsidR="00FB5F49" w:rsidRPr="00FB5F49" w:rsidRDefault="00FB5F49" w:rsidP="007A6DBA">
            <w:pPr>
              <w:pStyle w:val="DaftarParagraf"/>
              <w:numPr>
                <w:ilvl w:val="0"/>
                <w:numId w:val="32"/>
              </w:numPr>
              <w:spacing w:before="120" w:after="120"/>
              <w:ind w:right="232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Selama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waktu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pembelajaran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masih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memungkinkan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sebaiknya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siswa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diberikan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untuk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melanjutkan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eksplorasi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dengan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mencari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sendiri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contoh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kalimat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untuk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melatih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artikulasi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</w:t>
            </w:r>
          </w:p>
          <w:p w14:paraId="23096B88" w14:textId="77777777" w:rsidR="00FB5F49" w:rsidRPr="00FB5F49" w:rsidRDefault="00FB5F49" w:rsidP="007A6DBA">
            <w:pPr>
              <w:autoSpaceDE w:val="0"/>
              <w:autoSpaceDN w:val="0"/>
              <w:adjustRightInd w:val="0"/>
              <w:spacing w:after="160" w:line="221" w:lineRule="atLeast"/>
              <w:ind w:left="780" w:hanging="340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r w:rsidRPr="00FB5F49">
              <w:rPr>
                <w:rFonts w:ascii="Garamond Premier Pro" w:hAnsi="Garamond Premier Pro" w:cs="Garamond Premier Pro"/>
                <w:b/>
                <w:bCs/>
                <w:sz w:val="23"/>
                <w:szCs w:val="23"/>
              </w:rPr>
              <w:t xml:space="preserve">3. </w:t>
            </w:r>
            <w:proofErr w:type="spellStart"/>
            <w:r w:rsidRPr="00FB5F49">
              <w:rPr>
                <w:rFonts w:ascii="Garamond Premier Pro" w:hAnsi="Garamond Premier Pro" w:cs="Garamond Premier Pro"/>
                <w:b/>
                <w:bCs/>
                <w:sz w:val="23"/>
                <w:szCs w:val="23"/>
              </w:rPr>
              <w:t>Intonasi</w:t>
            </w:r>
            <w:proofErr w:type="spellEnd"/>
            <w:r w:rsidRPr="00FB5F49">
              <w:rPr>
                <w:rFonts w:ascii="Garamond Premier Pro" w:hAnsi="Garamond Premier Pro" w:cs="Garamond Premier Pro"/>
                <w:b/>
                <w:bCs/>
                <w:sz w:val="23"/>
                <w:szCs w:val="23"/>
              </w:rPr>
              <w:t xml:space="preserve">.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Tidak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setiap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kalimat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merupakan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teknik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melagukan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kalimat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dengan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menentukan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tinggi-rendah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nada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suara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dalam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kalimat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melalui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penekanan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pada kata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tertentu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sesuai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dengan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maksud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dan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tujuan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pesan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yang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ingin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disampaikan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</w:t>
            </w:r>
          </w:p>
          <w:p w14:paraId="3B6EF562" w14:textId="77777777" w:rsidR="00FB5F49" w:rsidRPr="00FB5F49" w:rsidRDefault="00FB5F49" w:rsidP="007A6DBA">
            <w:pPr>
              <w:autoSpaceDE w:val="0"/>
              <w:autoSpaceDN w:val="0"/>
              <w:adjustRightInd w:val="0"/>
              <w:spacing w:after="160" w:line="221" w:lineRule="atLeast"/>
              <w:ind w:left="780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Lagu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kalimat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tidak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selalu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bergantung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pada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tanda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baca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Tanda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baca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digunakan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untuk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struktur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kalimat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dengan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intonasi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yang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sesuai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dengan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penggunaannya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Misalnya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kalimat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dengan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tanda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baca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r w:rsidRPr="00FB5F49">
              <w:rPr>
                <w:rFonts w:ascii="Garamond Premier Pro" w:hAnsi="Garamond Premier Pro" w:cs="Garamond Premier Pro"/>
                <w:b/>
                <w:bCs/>
                <w:sz w:val="23"/>
                <w:szCs w:val="23"/>
              </w:rPr>
              <w:t xml:space="preserve">(?)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sudah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tentu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lagu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kalimatnya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adalah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lagu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kalimat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tanya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Demikian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juga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dengan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tanda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baca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r w:rsidRPr="00FB5F49">
              <w:rPr>
                <w:rFonts w:ascii="Garamond Premier Pro" w:hAnsi="Garamond Premier Pro" w:cs="Garamond Premier Pro"/>
                <w:b/>
                <w:bCs/>
                <w:sz w:val="23"/>
                <w:szCs w:val="23"/>
              </w:rPr>
              <w:t>(!)</w:t>
            </w:r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digunakan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sebagai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tanda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lastRenderedPageBreak/>
              <w:t>seru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dengan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lagu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kalimat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yang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sudah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pasti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</w:t>
            </w:r>
          </w:p>
          <w:p w14:paraId="2AC88B31" w14:textId="77777777" w:rsidR="00FB5F49" w:rsidRPr="00FB5F49" w:rsidRDefault="00FB5F49" w:rsidP="007A6DBA">
            <w:pPr>
              <w:pStyle w:val="Daftar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21" w:lineRule="atLeast"/>
              <w:ind w:left="1144" w:hanging="283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Kalimat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berikut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bisa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menjadi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materi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bagi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siswa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untuk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mengenali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dan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melatih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ragam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intonasi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</w:t>
            </w:r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“</w:t>
            </w:r>
            <w:proofErr w:type="spellStart"/>
            <w:proofErr w:type="gram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sudah</w:t>
            </w:r>
            <w:proofErr w:type="spellEnd"/>
            <w:proofErr w:type="gram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saya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katakan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berkali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-kali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jangan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pernah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berhubungan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lagi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dengan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orang yang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kurang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ajar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itu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.” </w:t>
            </w:r>
          </w:p>
          <w:p w14:paraId="6A90A16D" w14:textId="77777777" w:rsidR="00FB5F49" w:rsidRPr="00FB5F49" w:rsidRDefault="00FB5F49" w:rsidP="007A6DBA">
            <w:pPr>
              <w:pStyle w:val="Daftar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21" w:lineRule="atLeast"/>
              <w:ind w:left="1144" w:hanging="283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Eksplorasi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untuk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melagukan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kalimat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menjadi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dinamis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tidak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monoton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dengan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cara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memberikan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tekanan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tinggi-rendah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pada kata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atau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frasa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>tertentu</w:t>
            </w:r>
            <w:proofErr w:type="spellEnd"/>
            <w:r w:rsidRPr="00FB5F49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</w:t>
            </w:r>
          </w:p>
          <w:p w14:paraId="498DCF81" w14:textId="77777777" w:rsidR="00FB5F49" w:rsidRPr="00FB5F49" w:rsidRDefault="00FB5F49" w:rsidP="007A6DBA">
            <w:pPr>
              <w:pStyle w:val="Daftar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21" w:lineRule="atLeast"/>
              <w:ind w:left="1144" w:hanging="283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“</w:t>
            </w:r>
            <w:proofErr w:type="spellStart"/>
            <w:proofErr w:type="gramStart"/>
            <w:r w:rsidRPr="00FB5F49">
              <w:rPr>
                <w:rFonts w:ascii="Garamond Premier Pro" w:hAnsi="Garamond Premier Pro" w:cs="Garamond Premier Pro"/>
                <w:b/>
                <w:bCs/>
                <w:i/>
                <w:iCs/>
                <w:sz w:val="23"/>
                <w:szCs w:val="23"/>
              </w:rPr>
              <w:t>sudah</w:t>
            </w:r>
            <w:proofErr w:type="spellEnd"/>
            <w:proofErr w:type="gramEnd"/>
            <w:r w:rsidRPr="00FB5F49">
              <w:rPr>
                <w:rFonts w:ascii="Garamond Premier Pro" w:hAnsi="Garamond Premier Pro" w:cs="Garamond Premier Pro"/>
                <w:b/>
                <w:bCs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saya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katakan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berkali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-kali </w:t>
            </w:r>
            <w:proofErr w:type="spellStart"/>
            <w:r w:rsidRPr="00FB5F49">
              <w:rPr>
                <w:rFonts w:ascii="Garamond Premier Pro" w:hAnsi="Garamond Premier Pro" w:cs="Garamond Premier Pro"/>
                <w:b/>
                <w:bCs/>
                <w:i/>
                <w:iCs/>
                <w:sz w:val="23"/>
                <w:szCs w:val="23"/>
              </w:rPr>
              <w:t>jangan</w:t>
            </w:r>
            <w:proofErr w:type="spellEnd"/>
            <w:r w:rsidRPr="00FB5F49">
              <w:rPr>
                <w:rFonts w:ascii="Garamond Premier Pro" w:hAnsi="Garamond Premier Pro" w:cs="Garamond Premier Pro"/>
                <w:b/>
                <w:bCs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b/>
                <w:bCs/>
                <w:i/>
                <w:iCs/>
                <w:sz w:val="23"/>
                <w:szCs w:val="23"/>
              </w:rPr>
              <w:t>pernah</w:t>
            </w:r>
            <w:proofErr w:type="spellEnd"/>
            <w:r w:rsidRPr="00FB5F49">
              <w:rPr>
                <w:rFonts w:ascii="Garamond Premier Pro" w:hAnsi="Garamond Premier Pro" w:cs="Garamond Premier Pro"/>
                <w:b/>
                <w:bCs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berhubungan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lagi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dengan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orang yang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kurang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ajar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itu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.” </w:t>
            </w:r>
          </w:p>
          <w:p w14:paraId="605E59D5" w14:textId="77777777" w:rsidR="00FB5F49" w:rsidRPr="00FB5F49" w:rsidRDefault="00FB5F49" w:rsidP="007A6DBA">
            <w:pPr>
              <w:pStyle w:val="Daftar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21" w:lineRule="atLeast"/>
              <w:ind w:left="1144" w:hanging="283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“</w:t>
            </w:r>
            <w:proofErr w:type="spellStart"/>
            <w:proofErr w:type="gram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sudah</w:t>
            </w:r>
            <w:proofErr w:type="spellEnd"/>
            <w:proofErr w:type="gram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saya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katakan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b/>
                <w:bCs/>
                <w:i/>
                <w:iCs/>
                <w:sz w:val="23"/>
                <w:szCs w:val="23"/>
              </w:rPr>
              <w:t>berkali</w:t>
            </w:r>
            <w:proofErr w:type="spellEnd"/>
            <w:r w:rsidRPr="00FB5F49">
              <w:rPr>
                <w:rFonts w:ascii="Garamond Premier Pro" w:hAnsi="Garamond Premier Pro" w:cs="Garamond Premier Pro"/>
                <w:b/>
                <w:bCs/>
                <w:i/>
                <w:iCs/>
                <w:sz w:val="23"/>
                <w:szCs w:val="23"/>
              </w:rPr>
              <w:t xml:space="preserve">-kali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jangan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pernah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berhubungan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lagi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dengan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orang yang </w:t>
            </w:r>
            <w:proofErr w:type="spellStart"/>
            <w:r w:rsidRPr="00FB5F49">
              <w:rPr>
                <w:rFonts w:ascii="Garamond Premier Pro" w:hAnsi="Garamond Premier Pro" w:cs="Garamond Premier Pro"/>
                <w:b/>
                <w:bCs/>
                <w:i/>
                <w:iCs/>
                <w:sz w:val="23"/>
                <w:szCs w:val="23"/>
              </w:rPr>
              <w:t>kurang</w:t>
            </w:r>
            <w:proofErr w:type="spellEnd"/>
            <w:r w:rsidRPr="00FB5F49">
              <w:rPr>
                <w:rFonts w:ascii="Garamond Premier Pro" w:hAnsi="Garamond Premier Pro" w:cs="Garamond Premier Pro"/>
                <w:b/>
                <w:bCs/>
                <w:i/>
                <w:iCs/>
                <w:sz w:val="23"/>
                <w:szCs w:val="23"/>
              </w:rPr>
              <w:t xml:space="preserve"> ajar </w:t>
            </w:r>
            <w:proofErr w:type="spellStart"/>
            <w:r w:rsidRPr="00FB5F49">
              <w:rPr>
                <w:rFonts w:ascii="Garamond Premier Pro" w:hAnsi="Garamond Premier Pro" w:cs="Garamond Premier Pro"/>
                <w:b/>
                <w:bCs/>
                <w:i/>
                <w:iCs/>
                <w:sz w:val="23"/>
                <w:szCs w:val="23"/>
              </w:rPr>
              <w:t>itu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.” </w:t>
            </w:r>
          </w:p>
          <w:p w14:paraId="1EA935A5" w14:textId="77777777" w:rsidR="00FB5F49" w:rsidRPr="00FB5F49" w:rsidRDefault="00FB5F49" w:rsidP="007A6DBA">
            <w:pPr>
              <w:pStyle w:val="DaftarParagraf"/>
              <w:numPr>
                <w:ilvl w:val="0"/>
                <w:numId w:val="33"/>
              </w:numPr>
              <w:spacing w:before="120" w:after="120"/>
              <w:ind w:left="1144" w:right="232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“</w:t>
            </w:r>
            <w:proofErr w:type="spellStart"/>
            <w:proofErr w:type="gramStart"/>
            <w:r w:rsidRPr="00FB5F49">
              <w:rPr>
                <w:rFonts w:ascii="Garamond Premier Pro" w:hAnsi="Garamond Premier Pro" w:cs="Garamond Premier Pro"/>
                <w:b/>
                <w:bCs/>
                <w:i/>
                <w:iCs/>
                <w:sz w:val="23"/>
                <w:szCs w:val="23"/>
              </w:rPr>
              <w:t>sudah</w:t>
            </w:r>
            <w:proofErr w:type="spellEnd"/>
            <w:proofErr w:type="gramEnd"/>
            <w:r w:rsidRPr="00FB5F49">
              <w:rPr>
                <w:rFonts w:ascii="Garamond Premier Pro" w:hAnsi="Garamond Premier Pro" w:cs="Garamond Premier Pro"/>
                <w:b/>
                <w:bCs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b/>
                <w:bCs/>
                <w:i/>
                <w:iCs/>
                <w:sz w:val="23"/>
                <w:szCs w:val="23"/>
              </w:rPr>
              <w:t>saya</w:t>
            </w:r>
            <w:proofErr w:type="spellEnd"/>
            <w:r w:rsidRPr="00FB5F49">
              <w:rPr>
                <w:rFonts w:ascii="Garamond Premier Pro" w:hAnsi="Garamond Premier Pro" w:cs="Garamond Premier Pro"/>
                <w:b/>
                <w:bCs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b/>
                <w:bCs/>
                <w:i/>
                <w:iCs/>
                <w:sz w:val="23"/>
                <w:szCs w:val="23"/>
              </w:rPr>
              <w:t>katakan</w:t>
            </w:r>
            <w:proofErr w:type="spellEnd"/>
            <w:r w:rsidRPr="00FB5F49">
              <w:rPr>
                <w:rFonts w:ascii="Garamond Premier Pro" w:hAnsi="Garamond Premier Pro" w:cs="Garamond Premier Pro"/>
                <w:b/>
                <w:bCs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berkali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-kali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jangan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pernah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berhubungan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lagi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dengan</w:t>
            </w:r>
            <w:proofErr w:type="spellEnd"/>
            <w:r w:rsidRPr="00FB5F49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r w:rsidRPr="00FB5F49">
              <w:rPr>
                <w:rFonts w:ascii="Garamond Premier Pro" w:hAnsi="Garamond Premier Pro" w:cs="Garamond Premier Pro"/>
                <w:b/>
                <w:bCs/>
                <w:i/>
                <w:iCs/>
                <w:sz w:val="23"/>
                <w:szCs w:val="23"/>
              </w:rPr>
              <w:t xml:space="preserve">orang yang </w:t>
            </w:r>
            <w:proofErr w:type="spellStart"/>
            <w:r w:rsidRPr="00FB5F49">
              <w:rPr>
                <w:rFonts w:ascii="Garamond Premier Pro" w:hAnsi="Garamond Premier Pro" w:cs="Garamond Premier Pro"/>
                <w:b/>
                <w:bCs/>
                <w:i/>
                <w:iCs/>
                <w:sz w:val="23"/>
                <w:szCs w:val="23"/>
              </w:rPr>
              <w:t>kurang</w:t>
            </w:r>
            <w:proofErr w:type="spellEnd"/>
            <w:r w:rsidRPr="00FB5F49">
              <w:rPr>
                <w:rFonts w:ascii="Garamond Premier Pro" w:hAnsi="Garamond Premier Pro" w:cs="Garamond Premier Pro"/>
                <w:b/>
                <w:bCs/>
                <w:i/>
                <w:iCs/>
                <w:sz w:val="23"/>
                <w:szCs w:val="23"/>
              </w:rPr>
              <w:t xml:space="preserve"> ajar </w:t>
            </w:r>
            <w:proofErr w:type="spellStart"/>
            <w:r w:rsidRPr="00FB5F49">
              <w:rPr>
                <w:rFonts w:ascii="Garamond Premier Pro" w:hAnsi="Garamond Premier Pro" w:cs="Garamond Premier Pro"/>
                <w:b/>
                <w:bCs/>
                <w:i/>
                <w:iCs/>
                <w:sz w:val="23"/>
                <w:szCs w:val="23"/>
              </w:rPr>
              <w:t>itu</w:t>
            </w:r>
            <w:proofErr w:type="spellEnd"/>
            <w:r w:rsidRPr="00FB5F49">
              <w:rPr>
                <w:rFonts w:ascii="Garamond Premier Pro" w:hAnsi="Garamond Premier Pro" w:cs="Garamond Premier Pro"/>
                <w:b/>
                <w:bCs/>
                <w:i/>
                <w:iCs/>
                <w:sz w:val="23"/>
                <w:szCs w:val="23"/>
              </w:rPr>
              <w:t>.”</w:t>
            </w:r>
          </w:p>
          <w:p w14:paraId="5C7BB8AE" w14:textId="77777777" w:rsidR="00FB5F49" w:rsidRPr="00FB5F49" w:rsidRDefault="00FB5F49" w:rsidP="007A6DBA">
            <w:pPr>
              <w:pStyle w:val="DaftarParagraf"/>
              <w:numPr>
                <w:ilvl w:val="0"/>
                <w:numId w:val="33"/>
              </w:numPr>
              <w:spacing w:before="120" w:after="120"/>
              <w:ind w:left="1144" w:right="232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melatih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intonasi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mengambil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kutipan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buku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bacaan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dimiliki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menggunakan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diciptakan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sendiri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1168DED4" w14:textId="77777777" w:rsidR="00FB5F49" w:rsidRPr="00FB5F49" w:rsidRDefault="00FB5F49" w:rsidP="007A6DBA">
            <w:pPr>
              <w:pStyle w:val="DaftarParagraf"/>
              <w:numPr>
                <w:ilvl w:val="0"/>
                <w:numId w:val="33"/>
              </w:numPr>
              <w:spacing w:before="120" w:after="120"/>
              <w:ind w:left="1144" w:right="232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Sebaiknya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ketika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mengeksplorasi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intonasi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sekaligus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diajak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penjelasan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alasan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; </w:t>
            </w:r>
          </w:p>
          <w:p w14:paraId="7F3928E7" w14:textId="77777777" w:rsidR="00FB5F49" w:rsidRPr="00FB5F49" w:rsidRDefault="00FB5F49" w:rsidP="007A6DBA">
            <w:pPr>
              <w:pStyle w:val="DaftarParagraf"/>
              <w:numPr>
                <w:ilvl w:val="0"/>
                <w:numId w:val="34"/>
              </w:numPr>
              <w:spacing w:before="120" w:after="120"/>
              <w:ind w:left="1569" w:right="232" w:hanging="425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Mengapa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intonasi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kalimatnya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seperti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itu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 </w:t>
            </w:r>
          </w:p>
          <w:p w14:paraId="4EE32778" w14:textId="77777777" w:rsidR="00FB5F49" w:rsidRPr="00FB5F49" w:rsidRDefault="00FB5F49" w:rsidP="007A6DBA">
            <w:pPr>
              <w:pStyle w:val="DaftarParagraf"/>
              <w:numPr>
                <w:ilvl w:val="0"/>
                <w:numId w:val="34"/>
              </w:numPr>
              <w:spacing w:before="120" w:after="120"/>
              <w:ind w:left="1569" w:right="232" w:hanging="425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Mengapa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tekanan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tinggi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atau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rendahnya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nada pada kata-kata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>tertentu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 </w:t>
            </w:r>
          </w:p>
          <w:p w14:paraId="7B6E02AD" w14:textId="77777777" w:rsidR="00FB5F49" w:rsidRDefault="00FB5F49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669B01E" w14:textId="77777777" w:rsidR="00FB5F49" w:rsidRPr="00FB5F49" w:rsidRDefault="00FB5F49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/>
                <w:bCs/>
              </w:rPr>
              <w:t>Pemaknaan</w:t>
            </w:r>
            <w:proofErr w:type="spellEnd"/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5F963FBF" w14:textId="77777777" w:rsidR="00FB5F49" w:rsidRPr="00FB5F49" w:rsidRDefault="00FB5F49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Pemaknaan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membantu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memahami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kerangka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teori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temuan-temuan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pengalamannya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pemaknaan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lagi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fasilitator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melainkan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narasumber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sekaligus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moderator.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narasumber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artinya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kerangka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teoritis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membantu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memahami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arti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teoritis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diuji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coba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dilatihkan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22185BDA" w14:textId="77777777" w:rsidR="00FB5F49" w:rsidRPr="00FB5F49" w:rsidRDefault="00FB5F49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diberikan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wawasan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umum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pengertian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diksi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khazanah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kesusastraan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kata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dinilai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tepat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penggunaan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selaras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serta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dampak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diharapkan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oleh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penulis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khasanah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seni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menurut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RMA.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Haryawan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diksi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unsur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pembinaan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watak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permainan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selain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mimik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plastis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pengertian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diksi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mengekspresikan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kata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melalui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emosi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teknis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kata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kesatuan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Bagaimana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memahami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kata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terdengar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bagaimana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tekanan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mengucapkan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kata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tertentu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suatu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1B888F64" w14:textId="77777777" w:rsidR="00FB5F49" w:rsidRPr="00FB5F49" w:rsidRDefault="00FB5F49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Artikulasi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suatu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pelafalan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pengucapan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unsur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produksi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benar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jelas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huruf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simbol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tanda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suatu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terkecil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suatu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kata.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Pelafalan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dianggap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benar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, dan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jelas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kalau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huruf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suatu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kata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diucapkan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sebagaimana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mestinya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Bagaimana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teknis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latihannya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Kekeliruan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kelemahan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seseorang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mengucapkan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huruf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mempengaruhi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pemahaman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kata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diucapkan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60F1B6F5" w14:textId="77777777" w:rsidR="00FB5F49" w:rsidRPr="00FB5F49" w:rsidRDefault="00FB5F49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ketiga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dibahas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dilatihkan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intonasi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Intonasi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tinggi-rendah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nada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tekanan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pada kata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tertentu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maksud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tujuan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pesan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ingin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disampaikan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mata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Bahasa Indonesia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lagu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dapat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mudah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dikenali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melalui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pemakaian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tanda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baca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Namun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maksud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tertentu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senantiasa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diberikan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tanda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baca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3404C7B8" w14:textId="77777777" w:rsidR="00FB5F49" w:rsidRDefault="00FB5F49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66EBB35" w14:textId="77777777" w:rsidR="00FB5F49" w:rsidRPr="00FB5F49" w:rsidRDefault="00FB5F49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/>
                <w:bCs/>
              </w:rPr>
              <w:t>Penutup</w:t>
            </w:r>
            <w:proofErr w:type="spellEnd"/>
            <w:r w:rsidRPr="00FB5F4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5110A02B" w14:textId="77777777" w:rsidR="00FB5F49" w:rsidRPr="00EA3715" w:rsidRDefault="00FB5F49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Aktivitas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Menekankan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diakhiri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lastRenderedPageBreak/>
              <w:t>ada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lagi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bertanya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tersampaikan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melalui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maupun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diskusi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pembahasan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pengetahuan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teoritis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5F49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FB5F49"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</w:tr>
      <w:tr w:rsidR="003434B5" w:rsidRPr="00EA3715" w14:paraId="098737EA" w14:textId="77777777" w:rsidTr="003434B5">
        <w:trPr>
          <w:jc w:val="center"/>
        </w:trPr>
        <w:tc>
          <w:tcPr>
            <w:tcW w:w="9022" w:type="dxa"/>
            <w:gridSpan w:val="3"/>
            <w:shd w:val="clear" w:color="auto" w:fill="D6E3BC" w:themeFill="accent3" w:themeFillTint="66"/>
          </w:tcPr>
          <w:p w14:paraId="1A17438D" w14:textId="77777777" w:rsidR="003434B5" w:rsidRPr="00EA3715" w:rsidRDefault="00F92533" w:rsidP="007A6DBA">
            <w:pPr>
              <w:spacing w:before="120" w:after="120"/>
              <w:ind w:left="294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92533">
              <w:rPr>
                <w:rFonts w:ascii="Times New Roman" w:hAnsi="Times New Roman" w:cs="Times New Roman"/>
                <w:b/>
                <w:bCs/>
              </w:rPr>
              <w:lastRenderedPageBreak/>
              <w:t>Kegiatan</w:t>
            </w:r>
            <w:proofErr w:type="spellEnd"/>
            <w:r w:rsidRPr="00F925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92533">
              <w:rPr>
                <w:rFonts w:ascii="Times New Roman" w:hAnsi="Times New Roman" w:cs="Times New Roman"/>
                <w:b/>
                <w:bCs/>
              </w:rPr>
              <w:t>Pembelajaran</w:t>
            </w:r>
            <w:proofErr w:type="spellEnd"/>
            <w:r w:rsidRPr="00F925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434B5" w:rsidRPr="00EA3715">
              <w:rPr>
                <w:rFonts w:ascii="Times New Roman" w:hAnsi="Times New Roman" w:cs="Times New Roman"/>
                <w:b/>
                <w:bCs/>
              </w:rPr>
              <w:t xml:space="preserve">3 : </w:t>
            </w:r>
            <w:proofErr w:type="spellStart"/>
            <w:r w:rsidR="00022E0D" w:rsidRPr="00022E0D">
              <w:rPr>
                <w:rFonts w:ascii="Times New Roman" w:hAnsi="Times New Roman" w:cs="Times New Roman"/>
                <w:b/>
                <w:bCs/>
              </w:rPr>
              <w:t>Senandika</w:t>
            </w:r>
            <w:proofErr w:type="spellEnd"/>
            <w:r w:rsidR="00022E0D" w:rsidRPr="00022E0D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proofErr w:type="spellStart"/>
            <w:r w:rsidR="00022E0D" w:rsidRPr="00022E0D">
              <w:rPr>
                <w:rFonts w:ascii="Times New Roman" w:hAnsi="Times New Roman" w:cs="Times New Roman"/>
                <w:b/>
                <w:bCs/>
                <w:i/>
              </w:rPr>
              <w:t>Solilokui</w:t>
            </w:r>
            <w:proofErr w:type="spellEnd"/>
            <w:r w:rsidR="00022E0D" w:rsidRPr="00022E0D">
              <w:rPr>
                <w:rFonts w:ascii="Times New Roman" w:hAnsi="Times New Roman" w:cs="Times New Roman"/>
                <w:b/>
                <w:bCs/>
              </w:rPr>
              <w:t xml:space="preserve">) </w:t>
            </w:r>
            <w:r w:rsidR="003434B5" w:rsidRPr="00EA3715">
              <w:rPr>
                <w:rFonts w:ascii="Times New Roman" w:hAnsi="Times New Roman" w:cs="Times New Roman"/>
                <w:b/>
                <w:bCs/>
              </w:rPr>
              <w:t xml:space="preserve">(2 X 40 </w:t>
            </w:r>
            <w:proofErr w:type="spellStart"/>
            <w:r w:rsidR="003434B5" w:rsidRPr="00EA3715">
              <w:rPr>
                <w:rFonts w:ascii="Times New Roman" w:hAnsi="Times New Roman" w:cs="Times New Roman"/>
                <w:b/>
                <w:bCs/>
                <w:color w:val="000000"/>
              </w:rPr>
              <w:t>menit</w:t>
            </w:r>
            <w:proofErr w:type="spellEnd"/>
            <w:r w:rsidR="003434B5" w:rsidRPr="00EA3715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3434B5" w:rsidRPr="00EA3715" w14:paraId="30754EA6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FFFFFF" w:themeFill="background1"/>
          </w:tcPr>
          <w:p w14:paraId="2378CE9F" w14:textId="77777777" w:rsidR="00895B9E" w:rsidRPr="00895B9E" w:rsidRDefault="00895B9E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6C9B6F98" w14:textId="77777777" w:rsidR="00895B9E" w:rsidRPr="00895B9E" w:rsidRDefault="00895B9E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95B9E">
              <w:rPr>
                <w:rFonts w:ascii="Times New Roman" w:eastAsia="Calibri" w:hAnsi="Times New Roman" w:cs="Times New Roman"/>
                <w:b/>
                <w:bCs/>
              </w:rPr>
              <w:t>Deskripsi</w:t>
            </w:r>
            <w:proofErr w:type="spellEnd"/>
            <w:r w:rsidRPr="00895B9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895B9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2214FF26" w14:textId="77777777" w:rsidR="00895B9E" w:rsidRPr="00895B9E" w:rsidRDefault="00895B9E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solilokui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menunjukkan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unsur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laku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akting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)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seorang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mengekspresikan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dirinya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sendiri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seorang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pemain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pemula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seringkali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dianggap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penuh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tantangan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. Hal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dipahami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karena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di mana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seorang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berlaku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sendirian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panggung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hanya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menuntut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meyakinkan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tetapi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mengintegrasikan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tubuh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ingatan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emosi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menguasai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ruang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panggung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1A8D220F" w14:textId="77777777" w:rsidR="00895B9E" w:rsidRPr="00895B9E" w:rsidRDefault="00895B9E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95B9E">
              <w:rPr>
                <w:rFonts w:ascii="Times New Roman" w:eastAsia="Calibri" w:hAnsi="Times New Roman" w:cs="Times New Roman"/>
                <w:bCs/>
              </w:rPr>
              <w:t xml:space="preserve">Di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samping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bertujuan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memahamkan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pengertian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dimaksudkan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tujuan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mendorong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berani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percaya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diri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mengekspresikan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dirinya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hadapan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teman-temannya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. Karena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dirancang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porsi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besar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melatih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keberanian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tampil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33605757" w14:textId="77777777" w:rsidR="00895B9E" w:rsidRDefault="00895B9E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2037FCC" w14:textId="77777777" w:rsidR="00895B9E" w:rsidRPr="00895B9E" w:rsidRDefault="00895B9E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95B9E">
              <w:rPr>
                <w:rFonts w:ascii="Times New Roman" w:eastAsia="Calibri" w:hAnsi="Times New Roman" w:cs="Times New Roman"/>
                <w:b/>
                <w:bCs/>
              </w:rPr>
              <w:t xml:space="preserve">Langkah-Langkah </w:t>
            </w:r>
            <w:proofErr w:type="spellStart"/>
            <w:r w:rsidRPr="00895B9E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895B9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2B4A6AC2" w14:textId="77777777" w:rsidR="008233E4" w:rsidRDefault="00895B9E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95B9E">
              <w:rPr>
                <w:rFonts w:ascii="Times New Roman" w:eastAsia="Calibri" w:hAnsi="Times New Roman" w:cs="Times New Roman"/>
                <w:b/>
                <w:bCs/>
              </w:rPr>
              <w:t xml:space="preserve">1. </w:t>
            </w:r>
            <w:proofErr w:type="spellStart"/>
            <w:r w:rsidRPr="00895B9E">
              <w:rPr>
                <w:rFonts w:ascii="Times New Roman" w:eastAsia="Calibri" w:hAnsi="Times New Roman" w:cs="Times New Roman"/>
                <w:b/>
                <w:bCs/>
              </w:rPr>
              <w:t>Persiapan</w:t>
            </w:r>
            <w:proofErr w:type="spellEnd"/>
            <w:r w:rsidRPr="00895B9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/>
                <w:bCs/>
              </w:rPr>
              <w:t>Mengajar</w:t>
            </w:r>
            <w:proofErr w:type="spellEnd"/>
          </w:p>
          <w:p w14:paraId="60EE7069" w14:textId="77777777" w:rsidR="00A40284" w:rsidRDefault="00895B9E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noProof/>
              </w:rPr>
              <w:drawing>
                <wp:inline distT="0" distB="0" distL="0" distR="0" wp14:anchorId="1D188365" wp14:editId="50756D17">
                  <wp:extent cx="2952750" cy="14668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0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5B677A" w14:textId="77777777" w:rsidR="00895B9E" w:rsidRPr="00895B9E" w:rsidRDefault="00895B9E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Persiapkan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seksama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peng</w:t>
            </w:r>
            <w:r w:rsidRPr="00895B9E">
              <w:rPr>
                <w:rFonts w:ascii="Times New Roman" w:eastAsia="Calibri" w:hAnsi="Times New Roman" w:cs="Times New Roman"/>
                <w:bCs/>
              </w:rPr>
              <w:softHyphen/>
              <w:t>etahuan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unsur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pemeranan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maupun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laku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akting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). Jika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kondisi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memungkinkan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mempersiapkan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video yang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menampilkan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seorang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panggung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sedang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. Jika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kondisi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memungkinkan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sendiri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sebaiknya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mempersiapkan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sen</w:t>
            </w:r>
            <w:r w:rsidRPr="00895B9E">
              <w:rPr>
                <w:rFonts w:ascii="Times New Roman" w:eastAsia="Calibri" w:hAnsi="Times New Roman" w:cs="Times New Roman"/>
                <w:bCs/>
              </w:rPr>
              <w:softHyphen/>
              <w:t>andika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Berikut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pembicaraan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diadap</w:t>
            </w:r>
            <w:r w:rsidRPr="00895B9E">
              <w:rPr>
                <w:rFonts w:ascii="Times New Roman" w:eastAsia="Calibri" w:hAnsi="Times New Roman" w:cs="Times New Roman"/>
                <w:bCs/>
              </w:rPr>
              <w:softHyphen/>
              <w:t>tasi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Wanakanaka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Ibe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Karyanto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dapat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digunakan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mempersiapkan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6B9D8C68" w14:textId="77777777" w:rsidR="00895B9E" w:rsidRPr="00895B9E" w:rsidRDefault="00895B9E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noProof/>
              </w:rPr>
              <w:drawing>
                <wp:anchor distT="0" distB="0" distL="114300" distR="114300" simplePos="0" relativeHeight="251658752" behindDoc="0" locked="0" layoutInCell="1" allowOverlap="1" wp14:anchorId="43E6FC6C" wp14:editId="0F6E98C0">
                  <wp:simplePos x="0" y="0"/>
                  <wp:positionH relativeFrom="column">
                    <wp:posOffset>3806825</wp:posOffset>
                  </wp:positionH>
                  <wp:positionV relativeFrom="paragraph">
                    <wp:posOffset>1150620</wp:posOffset>
                  </wp:positionV>
                  <wp:extent cx="1706880" cy="2103120"/>
                  <wp:effectExtent l="0" t="0" r="0" b="0"/>
                  <wp:wrapSquare wrapText="bothSides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2103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“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Kadang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aku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takut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juga. Tapi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aku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harus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mengalahkan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ketakutan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supaya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bisa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mengatakan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kebenaran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. Aku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tahu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,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ketakutan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itu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bayangan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yang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tidak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akan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pernah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hilang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.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Ketakutan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akan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selalu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membayang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setiap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kali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aku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akan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menyatakan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kebenaran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.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Kadang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muncul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bagai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gelombang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besar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menenggelamkan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nyali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keberanianku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. Tapi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aku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tahu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,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semakin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aku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biarkan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gelombang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itu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pasang,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semakin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dalam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aku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tenggelam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dalam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ketakutan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.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Tidak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. Aku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tidak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akan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kalah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dengan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ketakutan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. Aku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harus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berani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menghadapi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bayangan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ketakutan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,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untuk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bisa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menyatakan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>kebenaran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.” </w:t>
            </w:r>
          </w:p>
          <w:p w14:paraId="162070DD" w14:textId="77777777" w:rsidR="00895B9E" w:rsidRPr="00895B9E" w:rsidRDefault="00895B9E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lastRenderedPageBreak/>
              <w:t>Kalau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kondisi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memungkinkan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tentu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bermanfaat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apabila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kutipan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digandakan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dibagikan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para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75968428" w14:textId="77777777" w:rsidR="00895B9E" w:rsidRDefault="00895B9E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95B9E">
              <w:rPr>
                <w:rFonts w:ascii="Times New Roman" w:eastAsia="Calibri" w:hAnsi="Times New Roman" w:cs="Times New Roman"/>
                <w:bCs/>
              </w:rPr>
              <w:t xml:space="preserve">Hal yang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dipahami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bahwa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Pr="00895B9E">
              <w:rPr>
                <w:rFonts w:ascii="Times New Roman" w:eastAsia="Calibri" w:hAnsi="Times New Roman" w:cs="Times New Roman"/>
                <w:bCs/>
              </w:rPr>
              <w:t>senandik</w:t>
            </w:r>
            <w:proofErr w:type="spellEnd"/>
            <w:r>
              <w:rPr>
                <w:noProof/>
              </w:rPr>
              <w:t xml:space="preserve"> </w:t>
            </w:r>
            <w:r w:rsidRPr="00895B9E">
              <w:rPr>
                <w:rFonts w:ascii="Times New Roman" w:eastAsia="Calibri" w:hAnsi="Times New Roman" w:cs="Times New Roman"/>
                <w:bCs/>
              </w:rPr>
              <w:t xml:space="preserve"> a</w:t>
            </w:r>
            <w:proofErr w:type="gram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hanya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mengetahui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melatih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pengadegan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tetapi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belajar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apresiator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sekaligus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belajar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penonton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. Karena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disiapkan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panduan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menilai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aspek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dinilai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oleh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apresiator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cukup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fokus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95B9E">
              <w:rPr>
                <w:rFonts w:ascii="Times New Roman" w:eastAsia="Calibri" w:hAnsi="Times New Roman" w:cs="Times New Roman"/>
                <w:bCs/>
              </w:rPr>
              <w:t>tubuh</w:t>
            </w:r>
            <w:proofErr w:type="spellEnd"/>
            <w:r w:rsidRPr="00895B9E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2A58E360" w14:textId="77777777" w:rsidR="00A40284" w:rsidRDefault="00A40284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2F17A2A2" w14:textId="77777777" w:rsidR="00832084" w:rsidRPr="00832084" w:rsidRDefault="00832084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inti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pertunjukkan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memudahkan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giliran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pertunjukkan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sebaiknya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mempersiapkan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kartu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bernomor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diundi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urutan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penampilan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38C6E2A4" w14:textId="77777777" w:rsidR="00832084" w:rsidRDefault="00832084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0F1737D" w14:textId="77777777" w:rsidR="00832084" w:rsidRPr="00832084" w:rsidRDefault="00832084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32084">
              <w:rPr>
                <w:rFonts w:ascii="Times New Roman" w:eastAsia="Calibri" w:hAnsi="Times New Roman" w:cs="Times New Roman"/>
                <w:b/>
                <w:bCs/>
              </w:rPr>
              <w:t xml:space="preserve">2. </w:t>
            </w:r>
            <w:proofErr w:type="spellStart"/>
            <w:r w:rsidRPr="00832084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83208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/>
                <w:bCs/>
              </w:rPr>
              <w:t>Pembelajaran</w:t>
            </w:r>
            <w:proofErr w:type="spellEnd"/>
            <w:r w:rsidRPr="0083208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/>
                <w:bCs/>
              </w:rPr>
              <w:t>Pembukaan</w:t>
            </w:r>
            <w:proofErr w:type="spellEnd"/>
            <w:r w:rsidRPr="0083208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09E847F2" w14:textId="77777777" w:rsidR="00832084" w:rsidRPr="00832084" w:rsidRDefault="00832084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Seperti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kali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membuka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sampaikan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salam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sapa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mencairkan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suasana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membicarakan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hal-hal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ringan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terkait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Ciptakan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suasana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tenang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minta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memperhatikan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guru. </w:t>
            </w:r>
          </w:p>
          <w:p w14:paraId="2F1CD7F8" w14:textId="77777777" w:rsidR="00832084" w:rsidRPr="00832084" w:rsidRDefault="00832084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Tanpa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pengantar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pun guru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mulai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berlaku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akting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)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seorang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bersenandika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berikut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: </w:t>
            </w:r>
          </w:p>
          <w:p w14:paraId="009622C2" w14:textId="77777777" w:rsidR="00832084" w:rsidRPr="00832084" w:rsidRDefault="00832084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“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Kadang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aku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takut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juga. Tapi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aku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harus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mengalahkan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ketakutan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supaya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bisa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mengatakan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kebenaran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. Aku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tahu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,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ketakutan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itu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bayangan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yang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tidak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akan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pernah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hilang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.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Ketakutan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akan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selalu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membayang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setiap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kali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aku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akan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menyatakan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kebenaran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.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Kadang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muncul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bagai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gelombang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besar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menenggelamkan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nyali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keberanianku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. Tapi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aku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tahu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,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semakin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aku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biarkan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gelombang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itu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pasang,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semakin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dalam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aku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tenggelam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dalam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ketakutan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.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Tidak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. Aku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tidak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akan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kalah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dengan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ketakutan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. Aku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harus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berani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menghadapi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bayangan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ketakutan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,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untuk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bisa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menyatakan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kebenaran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.” </w:t>
            </w:r>
          </w:p>
          <w:p w14:paraId="1AC021E7" w14:textId="77777777" w:rsidR="00832084" w:rsidRPr="00832084" w:rsidRDefault="00832084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Sejauh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menyiapkan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tentu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dan sangat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membantu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kalau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memainkan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sepenuhnya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isi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dialog. Tapi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kalau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kondisi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tertentu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sehingga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menyiapkan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penuh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saja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dimainkan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sebagian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Intinya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melihat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nukilan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memainkan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uji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pengetahuan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menanyakan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>, “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baru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saya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(guru)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mainkan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?” </w:t>
            </w:r>
          </w:p>
          <w:p w14:paraId="57E161F3" w14:textId="77777777" w:rsidR="00832084" w:rsidRPr="00832084" w:rsidRDefault="00832084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Sesudah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lagi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menjawab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pertanyaan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baru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saja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laku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akting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)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Sampaikan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bahwa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dipelajari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jam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kali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. dan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tujuan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laku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menuntut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membangun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menarik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meyakinkan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. Salah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unsur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bicara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sendiri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7C77941B" w14:textId="77777777" w:rsidR="00832084" w:rsidRDefault="00832084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279DCD4" w14:textId="77777777" w:rsidR="00832084" w:rsidRPr="00832084" w:rsidRDefault="00832084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32084">
              <w:rPr>
                <w:rFonts w:ascii="Times New Roman" w:eastAsia="Calibri" w:hAnsi="Times New Roman" w:cs="Times New Roman"/>
                <w:b/>
                <w:bCs/>
              </w:rPr>
              <w:t>Pemaknaan</w:t>
            </w:r>
            <w:proofErr w:type="spellEnd"/>
            <w:r w:rsidRPr="0083208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68195ECB" w14:textId="77777777" w:rsidR="00832084" w:rsidRPr="00832084" w:rsidRDefault="00832084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inti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efektif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efisien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kalau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penggandaan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disiapkan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tinggal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dibagikan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para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dieksplorasi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Namun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kalau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kondisi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memungkinkan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belum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disiapkan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maka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terlebih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dulu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berikan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menyalin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menuliskannya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lembar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masing-masing. </w:t>
            </w:r>
          </w:p>
          <w:p w14:paraId="30569146" w14:textId="77777777" w:rsidR="00832084" w:rsidRPr="00832084" w:rsidRDefault="00832084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Sebelum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mulai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terlebih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dahulu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diberi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dialog yang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disiapkan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masing-masing.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memastikan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kesiapan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lastRenderedPageBreak/>
              <w:t>menanyakan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sekali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lagi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“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apakah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semua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sudah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paham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tentang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adegan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>senandika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?”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Tentu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paham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penjelasan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disampaikan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pengantar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. Karena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dijelaskan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lagi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pengertian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04100A1E" w14:textId="77777777" w:rsidR="00A40284" w:rsidRDefault="00832084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Sesudah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pengertian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berikutnya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dipersiapkan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oleh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tampil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memainkan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Namun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sebelum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urutan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langkah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menegaskan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bahwa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menuntut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totalitas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mengerahkan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seluruh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kemampuannya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seorang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sendirian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panggung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Seluruh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perhatian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penonton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fokus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terarah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sendirian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panggung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Kelalaian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kecil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berlaku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luput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sorotan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mata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penonton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Keganjilan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kecil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berlaku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mengganggu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perhatian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mata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penonton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membuat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merasa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nyaman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yakin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 xml:space="preserve"> sang </w:t>
            </w:r>
            <w:proofErr w:type="spellStart"/>
            <w:r w:rsidRPr="00832084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832084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7660D2A6" w14:textId="77777777" w:rsidR="00456335" w:rsidRPr="00456335" w:rsidRDefault="00456335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Berlaku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seorang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dituntut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mampu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mengintegrasikan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kemampuannya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mengolah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mengolah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tubuh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membangun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imajinasi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membangkitkan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ingatan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emosi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, dan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menguasai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ruang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panggung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Urutan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langkah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berikut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disampaikan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membantu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mempersiapkan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penampilannya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memainkan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: </w:t>
            </w:r>
          </w:p>
          <w:p w14:paraId="7B7E1B85" w14:textId="77777777" w:rsidR="00456335" w:rsidRPr="00456335" w:rsidRDefault="00456335" w:rsidP="007A6DBA">
            <w:pPr>
              <w:pStyle w:val="DaftarParagraf"/>
              <w:numPr>
                <w:ilvl w:val="0"/>
                <w:numId w:val="35"/>
              </w:numPr>
              <w:spacing w:before="120" w:after="120"/>
              <w:ind w:left="577" w:right="232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Pelajari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pahami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kutipan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dialog yang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ditulis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sendirinya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hafal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isi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dialog) </w:t>
            </w:r>
          </w:p>
          <w:p w14:paraId="2FF2A8D7" w14:textId="77777777" w:rsidR="00456335" w:rsidRPr="00456335" w:rsidRDefault="00456335" w:rsidP="007A6DBA">
            <w:pPr>
              <w:pStyle w:val="DaftarParagraf"/>
              <w:numPr>
                <w:ilvl w:val="0"/>
                <w:numId w:val="35"/>
              </w:numPr>
              <w:spacing w:before="120" w:after="120"/>
              <w:ind w:left="577" w:right="232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Imajinasikan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profil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karakter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bersenandika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apakah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laki-laki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perempuan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tua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muda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pejabat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, orang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biasa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) </w:t>
            </w:r>
          </w:p>
          <w:p w14:paraId="0B440CC3" w14:textId="77777777" w:rsidR="00456335" w:rsidRPr="00456335" w:rsidRDefault="00456335" w:rsidP="007A6DBA">
            <w:pPr>
              <w:pStyle w:val="DaftarParagraf"/>
              <w:numPr>
                <w:ilvl w:val="0"/>
                <w:numId w:val="35"/>
              </w:numPr>
              <w:spacing w:before="120" w:after="120"/>
              <w:ind w:left="577" w:right="232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Imajinasikan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setting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tempat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berlangsungnya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sedang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bersenandika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>. (</w:t>
            </w:r>
            <w:proofErr w:type="spellStart"/>
            <w:proofErr w:type="gramStart"/>
            <w:r w:rsidRPr="00456335">
              <w:rPr>
                <w:rFonts w:ascii="Times New Roman" w:eastAsia="Calibri" w:hAnsi="Times New Roman" w:cs="Times New Roman"/>
                <w:bCs/>
              </w:rPr>
              <w:t>apakah</w:t>
            </w:r>
            <w:proofErr w:type="spellEnd"/>
            <w:proofErr w:type="gram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luar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ruang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ruang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Apakah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dibutuhkan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properti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seperti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tempat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duduk) </w:t>
            </w:r>
          </w:p>
          <w:p w14:paraId="4CAA4159" w14:textId="77777777" w:rsidR="00A40284" w:rsidRPr="00456335" w:rsidRDefault="00456335" w:rsidP="007A6DBA">
            <w:pPr>
              <w:pStyle w:val="DaftarParagraf"/>
              <w:numPr>
                <w:ilvl w:val="0"/>
                <w:numId w:val="35"/>
              </w:numPr>
              <w:spacing w:before="120" w:after="120"/>
              <w:ind w:left="577" w:right="232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Imajinasikan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emosi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56335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Pr="00456335">
              <w:rPr>
                <w:rFonts w:ascii="Times New Roman" w:eastAsia="Calibri" w:hAnsi="Times New Roman" w:cs="Times New Roman"/>
                <w:bCs/>
              </w:rPr>
              <w:t xml:space="preserve"> dialog.</w:t>
            </w:r>
          </w:p>
          <w:p w14:paraId="3A99C920" w14:textId="77777777" w:rsidR="00A40284" w:rsidRDefault="002E71F6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noProof/>
              </w:rPr>
              <w:drawing>
                <wp:inline distT="0" distB="0" distL="0" distR="0" wp14:anchorId="20E6A53D" wp14:editId="4B5DE46F">
                  <wp:extent cx="3724275" cy="2400300"/>
                  <wp:effectExtent l="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275" cy="240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C5A9A4" w14:textId="77777777" w:rsidR="003639DD" w:rsidRPr="003639DD" w:rsidRDefault="003639DD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Kalau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lagi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menanyakan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kejelasan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langkah-langkah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baru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saja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disampaikan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dimulai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Berikan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sekitar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15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mempersiapkan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penampilan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Sebaiknya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diberi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kebebasan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mencari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tempat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sendiri-sendiri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berlatih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maupun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luar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ruang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jauh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memperhatikan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masing-masing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sambil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memastikan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apakah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paham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Perhatian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diutamakan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kelihatan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diam,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pasif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tampak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ragu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1209CA54" w14:textId="77777777" w:rsidR="003639DD" w:rsidRDefault="003639DD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CA3B283" w14:textId="77777777" w:rsidR="003639DD" w:rsidRPr="003639DD" w:rsidRDefault="003639DD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639DD">
              <w:rPr>
                <w:rFonts w:ascii="Times New Roman" w:eastAsia="Calibri" w:hAnsi="Times New Roman" w:cs="Times New Roman"/>
                <w:b/>
                <w:bCs/>
              </w:rPr>
              <w:t>Pertunjukan</w:t>
            </w:r>
            <w:proofErr w:type="spellEnd"/>
            <w:r w:rsidRPr="003639D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/>
                <w:bCs/>
              </w:rPr>
              <w:t>Senandika</w:t>
            </w:r>
            <w:proofErr w:type="spellEnd"/>
            <w:r w:rsidRPr="003639D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4F0415B1" w14:textId="77777777" w:rsidR="003639DD" w:rsidRPr="003639DD" w:rsidRDefault="003639DD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639DD">
              <w:rPr>
                <w:rFonts w:ascii="Times New Roman" w:eastAsia="Calibri" w:hAnsi="Times New Roman" w:cs="Times New Roman"/>
                <w:bCs/>
              </w:rPr>
              <w:t xml:space="preserve">Guru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tanda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habis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kembali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duduk di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tempat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duduknya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masing-masing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menghadap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depan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area yang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lastRenderedPageBreak/>
              <w:t>ditetapkan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panggung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Sebelum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memulai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pertunjukkan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berikan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1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1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Kecuali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jumlah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ganjil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maka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terdiri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3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6AC119CA" w14:textId="77777777" w:rsidR="003639DD" w:rsidRPr="003639DD" w:rsidRDefault="003639DD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apresiator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pengamat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pertunjukkan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Ketika salah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tampil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maka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lainnya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bertindak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apresiator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Demikian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sebaliknya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Sesudah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dipersilakan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mengambil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kartu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nomor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urutan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nomor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pertunjukkan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0D074935" w14:textId="77777777" w:rsidR="00A40284" w:rsidRDefault="003639DD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639DD">
              <w:rPr>
                <w:rFonts w:ascii="Times New Roman" w:eastAsia="Calibri" w:hAnsi="Times New Roman" w:cs="Times New Roman"/>
                <w:bCs/>
              </w:rPr>
              <w:t xml:space="preserve">Di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samping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belajar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seorang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apresiator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sekaligus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tepat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belajar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penonton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penonton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mengapresiasi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menghargai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suatu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dibutuhkan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aturan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main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berlangsungnya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penampilan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membantu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belajar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penonton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apresiatif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Aturan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utamanya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berlangsung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penonton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diperbolehkan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aktivitas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lain yang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mengganggu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pemain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maupun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penonton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lain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6B901C2A" w14:textId="77777777" w:rsidR="003639DD" w:rsidRPr="003639DD" w:rsidRDefault="003639DD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639DD">
              <w:rPr>
                <w:rFonts w:ascii="Times New Roman" w:eastAsia="Calibri" w:hAnsi="Times New Roman" w:cs="Times New Roman"/>
                <w:bCs/>
              </w:rPr>
              <w:t xml:space="preserve">Guru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tanda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dimulai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nomor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urut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1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dipersilakan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tampil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pertama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bergantian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kedua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tampil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selanjut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nya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berikan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terlebih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dahulu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masing-masing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apresiasinya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apresiasi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kemudian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dilanjutkan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nomor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urut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2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tampil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Demikian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seterusnya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sampai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nomor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terakhir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12957404" w14:textId="77777777" w:rsidR="003639DD" w:rsidRPr="003639DD" w:rsidRDefault="003639DD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terakhir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tampil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bertepuk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tangan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tanda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apresiasi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sama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lain. </w:t>
            </w:r>
          </w:p>
          <w:p w14:paraId="0A908191" w14:textId="77777777" w:rsidR="003639DD" w:rsidRDefault="003639DD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4C74F6C" w14:textId="77777777" w:rsidR="003639DD" w:rsidRPr="003639DD" w:rsidRDefault="003639DD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639DD">
              <w:rPr>
                <w:rFonts w:ascii="Times New Roman" w:eastAsia="Calibri" w:hAnsi="Times New Roman" w:cs="Times New Roman"/>
                <w:b/>
                <w:bCs/>
              </w:rPr>
              <w:t>Penutup</w:t>
            </w:r>
            <w:proofErr w:type="spellEnd"/>
            <w:r w:rsidRPr="003639D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4D3EC178" w14:textId="77777777" w:rsidR="003639DD" w:rsidRPr="003639DD" w:rsidRDefault="003639DD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639DD">
              <w:rPr>
                <w:rFonts w:ascii="Times New Roman" w:eastAsia="Calibri" w:hAnsi="Times New Roman" w:cs="Times New Roman"/>
                <w:bCs/>
              </w:rPr>
              <w:t xml:space="preserve">Guru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umum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terkait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unsur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pemeranan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terutama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penguasaan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tubuh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olah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emosi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dipahamkan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bahwa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ketiga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unsur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pemeranan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utama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dimiliki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berlaku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meyakinkan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7B90ED42" w14:textId="77777777" w:rsidR="003639DD" w:rsidRPr="003639DD" w:rsidRDefault="003639DD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umum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menunjuk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beberapa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dimainkan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dinilai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cukup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meyakinkan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Sebaiknya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dijelaskan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alasan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diberikan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menunjukkan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mana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dimainkan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dinilai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meyakinkan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01EB06EC" w14:textId="77777777" w:rsidR="003639DD" w:rsidRPr="00EA3715" w:rsidRDefault="003639DD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apresiasi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habis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juga jam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Akhiri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sekali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lagi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bertepuk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tangan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sambil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meneriakkan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yel-yel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menandakan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semangat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</w:tr>
      <w:tr w:rsidR="003434B5" w:rsidRPr="00EA3715" w14:paraId="658158C0" w14:textId="77777777" w:rsidTr="003434B5">
        <w:trPr>
          <w:jc w:val="center"/>
        </w:trPr>
        <w:tc>
          <w:tcPr>
            <w:tcW w:w="9022" w:type="dxa"/>
            <w:gridSpan w:val="3"/>
            <w:shd w:val="clear" w:color="auto" w:fill="D6E3BC" w:themeFill="accent3" w:themeFillTint="66"/>
          </w:tcPr>
          <w:p w14:paraId="1F56F1A7" w14:textId="77777777" w:rsidR="003434B5" w:rsidRPr="00EA3715" w:rsidRDefault="00F92533" w:rsidP="007A6DBA">
            <w:pPr>
              <w:spacing w:before="120" w:after="120"/>
              <w:ind w:left="294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92533">
              <w:rPr>
                <w:rFonts w:ascii="Times New Roman" w:hAnsi="Times New Roman" w:cs="Times New Roman"/>
                <w:b/>
                <w:bCs/>
              </w:rPr>
              <w:lastRenderedPageBreak/>
              <w:t>Kegiatan</w:t>
            </w:r>
            <w:proofErr w:type="spellEnd"/>
            <w:r w:rsidRPr="00F925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92533">
              <w:rPr>
                <w:rFonts w:ascii="Times New Roman" w:hAnsi="Times New Roman" w:cs="Times New Roman"/>
                <w:b/>
                <w:bCs/>
              </w:rPr>
              <w:t>Pembelajaran</w:t>
            </w:r>
            <w:proofErr w:type="spellEnd"/>
            <w:r w:rsidRPr="00F925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434B5" w:rsidRPr="00EA3715">
              <w:rPr>
                <w:rFonts w:ascii="Times New Roman" w:hAnsi="Times New Roman" w:cs="Times New Roman"/>
                <w:b/>
                <w:bCs/>
              </w:rPr>
              <w:t xml:space="preserve">4 : </w:t>
            </w:r>
            <w:proofErr w:type="spellStart"/>
            <w:r w:rsidR="00217291" w:rsidRPr="00217291">
              <w:rPr>
                <w:rFonts w:ascii="Times New Roman" w:hAnsi="Times New Roman" w:cs="Times New Roman"/>
                <w:b/>
                <w:bCs/>
              </w:rPr>
              <w:t>Mencipta</w:t>
            </w:r>
            <w:proofErr w:type="spellEnd"/>
            <w:r w:rsidR="00217291" w:rsidRPr="00217291">
              <w:rPr>
                <w:rFonts w:ascii="Times New Roman" w:hAnsi="Times New Roman" w:cs="Times New Roman"/>
                <w:b/>
                <w:bCs/>
              </w:rPr>
              <w:t xml:space="preserve"> Dialog </w:t>
            </w:r>
            <w:r w:rsidR="003434B5" w:rsidRPr="00EA3715">
              <w:rPr>
                <w:rFonts w:ascii="Times New Roman" w:hAnsi="Times New Roman" w:cs="Times New Roman"/>
                <w:b/>
                <w:bCs/>
              </w:rPr>
              <w:t xml:space="preserve">(2 X 40 </w:t>
            </w:r>
            <w:proofErr w:type="spellStart"/>
            <w:r w:rsidR="003434B5" w:rsidRPr="00EA3715">
              <w:rPr>
                <w:rFonts w:ascii="Times New Roman" w:hAnsi="Times New Roman" w:cs="Times New Roman"/>
                <w:b/>
                <w:bCs/>
                <w:color w:val="000000"/>
              </w:rPr>
              <w:t>menit</w:t>
            </w:r>
            <w:proofErr w:type="spellEnd"/>
            <w:r w:rsidR="003434B5" w:rsidRPr="00EA3715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3434B5" w:rsidRPr="00EA3715" w14:paraId="5BE1494B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FFFFFF" w:themeFill="background1"/>
          </w:tcPr>
          <w:p w14:paraId="2E36A9B9" w14:textId="77777777" w:rsidR="003639DD" w:rsidRPr="003639DD" w:rsidRDefault="003639DD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639DD">
              <w:rPr>
                <w:rFonts w:ascii="Times New Roman" w:eastAsia="Calibri" w:hAnsi="Times New Roman" w:cs="Times New Roman"/>
                <w:b/>
                <w:bCs/>
              </w:rPr>
              <w:t>Deskripsi</w:t>
            </w:r>
            <w:proofErr w:type="spellEnd"/>
            <w:r w:rsidRPr="003639D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3639D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0219EE3C" w14:textId="77777777" w:rsidR="003639DD" w:rsidRPr="003639DD" w:rsidRDefault="003639DD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639DD">
              <w:rPr>
                <w:rFonts w:ascii="Times New Roman" w:eastAsia="Calibri" w:hAnsi="Times New Roman" w:cs="Times New Roman"/>
                <w:bCs/>
              </w:rPr>
              <w:t xml:space="preserve">Di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samping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mengetahui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teori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keterampilan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berdialog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mengutamakan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mencipta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pesan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banyak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berupa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praktek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pengenalan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stimulus dan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respon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mengandalkan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imajinasi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menciptakan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dialog.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Beberapa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cara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metode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stimulus dan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respon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dikembangkan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kreativitas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guru. </w:t>
            </w:r>
          </w:p>
          <w:p w14:paraId="37D526F9" w14:textId="77777777" w:rsidR="003639DD" w:rsidRPr="003639DD" w:rsidRDefault="003639DD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Pengamatan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hanya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sebatas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menguasai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tetapi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mengekspresikan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imajinasi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keberanian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serta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kepercayaan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diri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menampilkan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dirinya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seorang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pemain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berlaku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akting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). </w:t>
            </w:r>
          </w:p>
          <w:p w14:paraId="0744FAA0" w14:textId="77777777" w:rsidR="003639DD" w:rsidRDefault="003639DD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C4F8046" w14:textId="77777777" w:rsidR="003639DD" w:rsidRPr="003639DD" w:rsidRDefault="003639DD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639D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Langkah-Langkah </w:t>
            </w:r>
            <w:proofErr w:type="spellStart"/>
            <w:r w:rsidRPr="003639DD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3639D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10F8E775" w14:textId="77777777" w:rsidR="003639DD" w:rsidRPr="003639DD" w:rsidRDefault="003639DD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639DD">
              <w:rPr>
                <w:rFonts w:ascii="Times New Roman" w:eastAsia="Calibri" w:hAnsi="Times New Roman" w:cs="Times New Roman"/>
                <w:b/>
                <w:bCs/>
              </w:rPr>
              <w:t xml:space="preserve">1. </w:t>
            </w:r>
            <w:proofErr w:type="spellStart"/>
            <w:r w:rsidRPr="003639DD">
              <w:rPr>
                <w:rFonts w:ascii="Times New Roman" w:eastAsia="Calibri" w:hAnsi="Times New Roman" w:cs="Times New Roman"/>
                <w:b/>
                <w:bCs/>
              </w:rPr>
              <w:t>Persiapan</w:t>
            </w:r>
            <w:proofErr w:type="spellEnd"/>
            <w:r w:rsidRPr="003639D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/>
                <w:bCs/>
              </w:rPr>
              <w:t>Mengajar</w:t>
            </w:r>
            <w:proofErr w:type="spellEnd"/>
            <w:r w:rsidRPr="003639D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37D427E1" w14:textId="77777777" w:rsidR="00E92633" w:rsidRDefault="003639DD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Pelajari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kuasai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639DD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3639DD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610ABB4D" w14:textId="77777777" w:rsidR="00340CDC" w:rsidRPr="00340CDC" w:rsidRDefault="00F8324E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noProof/>
              </w:rPr>
              <w:drawing>
                <wp:inline distT="0" distB="0" distL="0" distR="0" wp14:anchorId="6C1156E8" wp14:editId="703FE14A">
                  <wp:extent cx="2943225" cy="1209675"/>
                  <wp:effectExtent l="0" t="0" r="9525" b="952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C06DA2" w14:textId="77777777" w:rsidR="00F8324E" w:rsidRPr="00F8324E" w:rsidRDefault="00340CDC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40CDC">
              <w:rPr>
                <w:rFonts w:ascii="Times New Roman" w:eastAsia="Calibri" w:hAnsi="Times New Roman" w:cs="Times New Roman"/>
                <w:bCs/>
              </w:rPr>
              <w:t>Pengetahuan</w:t>
            </w:r>
            <w:proofErr w:type="spellEnd"/>
            <w:r w:rsidRPr="00340C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0CDC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340C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0CDC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340CDC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340CDC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340C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0CDC">
              <w:rPr>
                <w:rFonts w:ascii="Times New Roman" w:eastAsia="Calibri" w:hAnsi="Times New Roman" w:cs="Times New Roman"/>
                <w:bCs/>
              </w:rPr>
              <w:t>ditunjang</w:t>
            </w:r>
            <w:proofErr w:type="spellEnd"/>
            <w:r w:rsidRPr="00340C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0CDC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40C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0CDC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340C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0CDC">
              <w:rPr>
                <w:rFonts w:ascii="Times New Roman" w:eastAsia="Calibri" w:hAnsi="Times New Roman" w:cs="Times New Roman"/>
                <w:bCs/>
              </w:rPr>
              <w:t>wujud</w:t>
            </w:r>
            <w:proofErr w:type="spellEnd"/>
            <w:r w:rsidRPr="00340C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0CDC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340CDC">
              <w:rPr>
                <w:rFonts w:ascii="Times New Roman" w:eastAsia="Calibri" w:hAnsi="Times New Roman" w:cs="Times New Roman"/>
                <w:bCs/>
              </w:rPr>
              <w:t xml:space="preserve"> format </w:t>
            </w:r>
            <w:proofErr w:type="spellStart"/>
            <w:r w:rsidRPr="00340CDC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340CDC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340CDC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340C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0CDC">
              <w:rPr>
                <w:rFonts w:ascii="Times New Roman" w:eastAsia="Calibri" w:hAnsi="Times New Roman" w:cs="Times New Roman"/>
                <w:bCs/>
              </w:rPr>
              <w:t>sebuah</w:t>
            </w:r>
            <w:proofErr w:type="spellEnd"/>
            <w:r w:rsidRPr="00340C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0CDC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340CDC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40CDC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40C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0CDC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340C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0CDC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340C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0CDC">
              <w:rPr>
                <w:rFonts w:ascii="Times New Roman" w:eastAsia="Calibri" w:hAnsi="Times New Roman" w:cs="Times New Roman"/>
                <w:bCs/>
              </w:rPr>
              <w:t>dipersiapkan</w:t>
            </w:r>
            <w:proofErr w:type="spellEnd"/>
            <w:r w:rsidRPr="00340C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0CDC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340C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0CDC">
              <w:rPr>
                <w:rFonts w:ascii="Times New Roman" w:eastAsia="Calibri" w:hAnsi="Times New Roman" w:cs="Times New Roman"/>
                <w:bCs/>
              </w:rPr>
              <w:t>sebuah</w:t>
            </w:r>
            <w:proofErr w:type="spellEnd"/>
            <w:r w:rsidRPr="00340C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0CDC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340CDC">
              <w:rPr>
                <w:rFonts w:ascii="Times New Roman" w:eastAsia="Calibri" w:hAnsi="Times New Roman" w:cs="Times New Roman"/>
                <w:bCs/>
              </w:rPr>
              <w:t xml:space="preserve"> drama. Jika </w:t>
            </w:r>
            <w:proofErr w:type="spellStart"/>
            <w:r w:rsidRPr="00340CDC">
              <w:rPr>
                <w:rFonts w:ascii="Times New Roman" w:eastAsia="Calibri" w:hAnsi="Times New Roman" w:cs="Times New Roman"/>
                <w:bCs/>
              </w:rPr>
              <w:t>memungkinkan</w:t>
            </w:r>
            <w:proofErr w:type="spellEnd"/>
            <w:r w:rsidRPr="00340CDC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Pr="00340CDC">
              <w:rPr>
                <w:rFonts w:ascii="Times New Roman" w:eastAsia="Calibri" w:hAnsi="Times New Roman" w:cs="Times New Roman"/>
                <w:bCs/>
              </w:rPr>
              <w:t>dapat</w:t>
            </w:r>
            <w:proofErr w:type="spellEnd"/>
            <w:r w:rsidRPr="00340C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0CDC">
              <w:rPr>
                <w:rFonts w:ascii="Times New Roman" w:eastAsia="Calibri" w:hAnsi="Times New Roman" w:cs="Times New Roman"/>
                <w:bCs/>
              </w:rPr>
              <w:t>menyediakan</w:t>
            </w:r>
            <w:proofErr w:type="spellEnd"/>
            <w:r w:rsid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F8324E" w:rsidRPr="00F8324E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="00F8324E" w:rsidRPr="00F8324E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="00F8324E" w:rsidRPr="00F8324E">
              <w:rPr>
                <w:rFonts w:ascii="Times New Roman" w:eastAsia="Calibri" w:hAnsi="Times New Roman" w:cs="Times New Roman"/>
                <w:bCs/>
              </w:rPr>
              <w:t>berupa</w:t>
            </w:r>
            <w:proofErr w:type="spellEnd"/>
            <w:r w:rsidR="00F8324E"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F8324E" w:rsidRPr="00F8324E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hard copy </w:t>
            </w:r>
            <w:proofErr w:type="spellStart"/>
            <w:r w:rsidR="00F8324E" w:rsidRPr="00F8324E">
              <w:rPr>
                <w:rFonts w:ascii="Times New Roman" w:eastAsia="Calibri" w:hAnsi="Times New Roman" w:cs="Times New Roman"/>
                <w:bCs/>
              </w:rPr>
              <w:t>sebuah</w:t>
            </w:r>
            <w:proofErr w:type="spellEnd"/>
            <w:r w:rsidR="00F8324E"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F8324E" w:rsidRPr="00F8324E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="00F8324E" w:rsidRPr="00F8324E">
              <w:rPr>
                <w:rFonts w:ascii="Times New Roman" w:eastAsia="Calibri" w:hAnsi="Times New Roman" w:cs="Times New Roman"/>
                <w:bCs/>
              </w:rPr>
              <w:t xml:space="preserve"> drama </w:t>
            </w:r>
            <w:proofErr w:type="spellStart"/>
            <w:r w:rsidR="00F8324E" w:rsidRPr="00F8324E">
              <w:rPr>
                <w:rFonts w:ascii="Times New Roman" w:eastAsia="Calibri" w:hAnsi="Times New Roman" w:cs="Times New Roman"/>
                <w:bCs/>
              </w:rPr>
              <w:t>lengkap</w:t>
            </w:r>
            <w:proofErr w:type="spellEnd"/>
            <w:r w:rsidR="00F8324E" w:rsidRPr="00F8324E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="00F8324E" w:rsidRPr="00F8324E">
              <w:rPr>
                <w:rFonts w:ascii="Times New Roman" w:eastAsia="Calibri" w:hAnsi="Times New Roman" w:cs="Times New Roman"/>
                <w:bCs/>
              </w:rPr>
              <w:t>Namun</w:t>
            </w:r>
            <w:proofErr w:type="spellEnd"/>
            <w:r w:rsidR="00F8324E"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F8324E" w:rsidRPr="00F8324E">
              <w:rPr>
                <w:rFonts w:ascii="Times New Roman" w:eastAsia="Calibri" w:hAnsi="Times New Roman" w:cs="Times New Roman"/>
                <w:bCs/>
              </w:rPr>
              <w:t>jika</w:t>
            </w:r>
            <w:proofErr w:type="spellEnd"/>
            <w:r w:rsidR="00F8324E"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F8324E" w:rsidRPr="00F8324E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="00F8324E"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F8324E" w:rsidRPr="00F8324E">
              <w:rPr>
                <w:rFonts w:ascii="Times New Roman" w:eastAsia="Calibri" w:hAnsi="Times New Roman" w:cs="Times New Roman"/>
                <w:bCs/>
              </w:rPr>
              <w:t>memungkinkan</w:t>
            </w:r>
            <w:proofErr w:type="spellEnd"/>
            <w:r w:rsidR="00F8324E"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F8324E" w:rsidRPr="00F8324E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="00F8324E" w:rsidRPr="00F8324E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="00F8324E" w:rsidRPr="00F8324E">
              <w:rPr>
                <w:rFonts w:ascii="Times New Roman" w:eastAsia="Calibri" w:hAnsi="Times New Roman" w:cs="Times New Roman"/>
                <w:bCs/>
              </w:rPr>
              <w:t>cukup</w:t>
            </w:r>
            <w:proofErr w:type="spellEnd"/>
            <w:r w:rsidR="00F8324E"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F8324E" w:rsidRPr="00F8324E">
              <w:rPr>
                <w:rFonts w:ascii="Times New Roman" w:eastAsia="Calibri" w:hAnsi="Times New Roman" w:cs="Times New Roman"/>
                <w:bCs/>
              </w:rPr>
              <w:t>berupa</w:t>
            </w:r>
            <w:proofErr w:type="spellEnd"/>
            <w:r w:rsidR="00F8324E"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F8324E" w:rsidRPr="00F8324E">
              <w:rPr>
                <w:rFonts w:ascii="Times New Roman" w:eastAsia="Calibri" w:hAnsi="Times New Roman" w:cs="Times New Roman"/>
                <w:bCs/>
              </w:rPr>
              <w:t>kutipan</w:t>
            </w:r>
            <w:proofErr w:type="spellEnd"/>
            <w:r w:rsidR="00F8324E"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F8324E" w:rsidRPr="00F8324E">
              <w:rPr>
                <w:rFonts w:ascii="Times New Roman" w:eastAsia="Calibri" w:hAnsi="Times New Roman" w:cs="Times New Roman"/>
                <w:bCs/>
              </w:rPr>
              <w:t>sebagian</w:t>
            </w:r>
            <w:proofErr w:type="spellEnd"/>
            <w:r w:rsidR="00F8324E"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F8324E" w:rsidRPr="00F8324E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="00F8324E"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F8324E" w:rsidRPr="00F8324E">
              <w:rPr>
                <w:rFonts w:ascii="Times New Roman" w:eastAsia="Calibri" w:hAnsi="Times New Roman" w:cs="Times New Roman"/>
                <w:bCs/>
              </w:rPr>
              <w:t>sebuah</w:t>
            </w:r>
            <w:proofErr w:type="spellEnd"/>
            <w:r w:rsidR="00F8324E"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F8324E" w:rsidRPr="00F8324E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="00F8324E" w:rsidRPr="00F8324E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383AD8F0" w14:textId="77777777" w:rsidR="00F8324E" w:rsidRPr="00F8324E" w:rsidRDefault="00F8324E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dialog di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samping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memperkenalkan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melatih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interaksi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antar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pemain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bertujuan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mendorong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mampu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mencipta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dialognya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sendiri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diminta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mengembangkan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kemampuannya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berimajinasi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mengolah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nalar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kebutuhan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dipersiapkan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stimulan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rangsangan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) yang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menggerakkan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imajinasi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merespon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Stimulan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bertahap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mulai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menunjuk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suatu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konkret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sampai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abstrak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imajiner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mencipta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diurutkan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demikian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: </w:t>
            </w:r>
          </w:p>
          <w:p w14:paraId="44A1370B" w14:textId="77777777" w:rsidR="00F8324E" w:rsidRPr="00837DDC" w:rsidRDefault="00F8324E" w:rsidP="007A6DBA">
            <w:pPr>
              <w:pStyle w:val="DaftarParagraf"/>
              <w:numPr>
                <w:ilvl w:val="0"/>
                <w:numId w:val="36"/>
              </w:numPr>
              <w:spacing w:before="120" w:after="120"/>
              <w:ind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konkret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Siapkan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foto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sepasang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remaja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sedang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duduk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berdua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berpasangan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mencipta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berdasarkan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foto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gambar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77C98240" w14:textId="77777777" w:rsidR="00F8324E" w:rsidRPr="00837DDC" w:rsidRDefault="00F8324E" w:rsidP="007A6DBA">
            <w:pPr>
              <w:pStyle w:val="DaftarParagraf"/>
              <w:numPr>
                <w:ilvl w:val="0"/>
                <w:numId w:val="36"/>
              </w:numPr>
              <w:spacing w:before="120" w:after="120"/>
              <w:ind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fisik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properti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).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Kursi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buku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alat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tulis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tas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barang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saja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berpasangan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menciptakan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merespon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property 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ditunjuk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oleh guru (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memilih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sendiri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properti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dikehendaki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). </w:t>
            </w:r>
          </w:p>
          <w:p w14:paraId="0896C89D" w14:textId="77777777" w:rsidR="00F8324E" w:rsidRPr="00837DDC" w:rsidRDefault="00F8324E" w:rsidP="007A6DBA">
            <w:pPr>
              <w:pStyle w:val="DaftarParagraf"/>
              <w:numPr>
                <w:ilvl w:val="0"/>
                <w:numId w:val="36"/>
              </w:numPr>
              <w:spacing w:before="120" w:after="120"/>
              <w:ind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imajiner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berpasangan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diminta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menciptakan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berdasarkan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imajinasinya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merespon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gambar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seorang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1B9AF027" w14:textId="77777777" w:rsidR="00837DDC" w:rsidRDefault="00837DDC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1FBB5BA" w14:textId="77777777" w:rsidR="00F8324E" w:rsidRPr="00F8324E" w:rsidRDefault="00F8324E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8324E">
              <w:rPr>
                <w:rFonts w:ascii="Times New Roman" w:eastAsia="Calibri" w:hAnsi="Times New Roman" w:cs="Times New Roman"/>
                <w:b/>
                <w:bCs/>
              </w:rPr>
              <w:t xml:space="preserve">2. </w:t>
            </w:r>
            <w:proofErr w:type="spellStart"/>
            <w:r w:rsidRPr="00F8324E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F8324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/>
                <w:bCs/>
              </w:rPr>
              <w:t>Pembelajaran</w:t>
            </w:r>
            <w:proofErr w:type="spellEnd"/>
            <w:r w:rsidRPr="00F8324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837DD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/>
                <w:bCs/>
              </w:rPr>
              <w:t>Pembukaan</w:t>
            </w:r>
            <w:proofErr w:type="spellEnd"/>
            <w:r w:rsidRPr="00F8324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507764D4" w14:textId="77777777" w:rsidR="003639DD" w:rsidRDefault="00F8324E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Sampaikan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salam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sapa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para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mencairkan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suasana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. Jika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dibutuhkan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ajak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bersorak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meneriakkan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yel-yel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membangun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semangat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Ajak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relaksasi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gerakan-gerakan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kecil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memutar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leher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memutar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sendi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bahu,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menggerak-gerakkan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tangan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. Bisa juga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menyanyikan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lagu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sambil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bertepuk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324E">
              <w:rPr>
                <w:rFonts w:ascii="Times New Roman" w:eastAsia="Calibri" w:hAnsi="Times New Roman" w:cs="Times New Roman"/>
                <w:bCs/>
              </w:rPr>
              <w:t>tangan</w:t>
            </w:r>
            <w:proofErr w:type="spellEnd"/>
            <w:r w:rsidRPr="00F8324E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0F640511" w14:textId="77777777" w:rsidR="00837DDC" w:rsidRPr="00837DDC" w:rsidRDefault="00837DDC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Lanjutkan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tujuan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dibahas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aktivitas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sebuah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hanya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umum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pengertian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tetapi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utama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aktivitas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jam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kali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0B230DCF" w14:textId="77777777" w:rsidR="00837DDC" w:rsidRDefault="00837DDC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AD56D41" w14:textId="77777777" w:rsidR="00837DDC" w:rsidRPr="00837DDC" w:rsidRDefault="00837DDC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37DDC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837DDC">
              <w:rPr>
                <w:rFonts w:ascii="Times New Roman" w:eastAsia="Calibri" w:hAnsi="Times New Roman" w:cs="Times New Roman"/>
                <w:b/>
                <w:bCs/>
              </w:rPr>
              <w:t xml:space="preserve"> Inti </w:t>
            </w:r>
          </w:p>
          <w:p w14:paraId="48CD3326" w14:textId="77777777" w:rsidR="00837DDC" w:rsidRPr="00837DDC" w:rsidRDefault="00837DDC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Tanpa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pengantar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apapun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mendekati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salah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kemudian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menanyakan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sesuatu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sedang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oleh guru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salah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seorang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praktek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penciptaan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dialog.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praktek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posisinya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stimulan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responden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(yang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menerima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pesan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). Karena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dituntut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kreatif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menciptakan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stimulan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supaya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hidup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dan kaya. </w:t>
            </w:r>
          </w:p>
          <w:p w14:paraId="03301F29" w14:textId="77777777" w:rsidR="00837DDC" w:rsidRPr="00837DDC" w:rsidRDefault="00837DDC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mempraktekkan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mencipta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tanyakan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837DDC">
              <w:rPr>
                <w:rFonts w:ascii="Times New Roman" w:eastAsia="Calibri" w:hAnsi="Times New Roman" w:cs="Times New Roman"/>
                <w:bCs/>
              </w:rPr>
              <w:lastRenderedPageBreak/>
              <w:t xml:space="preserve">para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>, “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baru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saja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saya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lakukan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bersama</w:t>
            </w:r>
            <w:proofErr w:type="spellEnd"/>
            <w:proofErr w:type="gramStart"/>
            <w:r w:rsidRPr="00837DDC">
              <w:rPr>
                <w:rFonts w:ascii="Times New Roman" w:eastAsia="Calibri" w:hAnsi="Times New Roman" w:cs="Times New Roman"/>
                <w:bCs/>
              </w:rPr>
              <w:t>….(</w:t>
            </w:r>
            <w:proofErr w:type="spellStart"/>
            <w:proofErr w:type="gramEnd"/>
            <w:r w:rsidRPr="00837DDC">
              <w:rPr>
                <w:rFonts w:ascii="Times New Roman" w:eastAsia="Calibri" w:hAnsi="Times New Roman" w:cs="Times New Roman"/>
                <w:bCs/>
              </w:rPr>
              <w:t>nama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)?” </w:t>
            </w:r>
          </w:p>
          <w:p w14:paraId="68282004" w14:textId="77777777" w:rsidR="00837DDC" w:rsidRPr="00837DDC" w:rsidRDefault="00837DDC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37DDC">
              <w:rPr>
                <w:rFonts w:ascii="Times New Roman" w:eastAsia="Calibri" w:hAnsi="Times New Roman" w:cs="Times New Roman"/>
                <w:bCs/>
              </w:rPr>
              <w:t xml:space="preserve">Guru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merespon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jawaban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para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kembali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pengertian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berbeda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dialog 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terjadi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kehidupan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sehari-hari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menunjukkan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sedang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terjadi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sebuah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dialog. </w:t>
            </w:r>
          </w:p>
          <w:p w14:paraId="6661152A" w14:textId="77777777" w:rsidR="00837DDC" w:rsidRPr="00837DDC" w:rsidRDefault="00837DDC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37DDC">
              <w:rPr>
                <w:rFonts w:ascii="Times New Roman" w:eastAsia="Calibri" w:hAnsi="Times New Roman" w:cs="Times New Roman"/>
                <w:bCs/>
              </w:rPr>
              <w:t xml:space="preserve">“Ada 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pernah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melihat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bagaimana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format dialog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ditulis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sebuah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drama?” </w:t>
            </w:r>
          </w:p>
          <w:p w14:paraId="3575E9B0" w14:textId="77777777" w:rsidR="00837DDC" w:rsidRPr="00837DDC" w:rsidRDefault="00837DDC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37DDC">
              <w:rPr>
                <w:rFonts w:ascii="Times New Roman" w:eastAsia="Calibri" w:hAnsi="Times New Roman" w:cs="Times New Roman"/>
                <w:bCs/>
              </w:rPr>
              <w:t xml:space="preserve">Guru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sambil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menunjukkan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format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sebuah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drama.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Jelaskan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per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format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antara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tulisan 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deskriptif-naratif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menggambarkan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setting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situasi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emosi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lokasi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tulisan dialog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pemain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0792E154" w14:textId="77777777" w:rsidR="00837DDC" w:rsidRPr="00837DDC" w:rsidRDefault="00837DDC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Berikut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menuliskan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dialog 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disusun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bertahap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Bisa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jadi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cukup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hanya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2 kali jam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80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memperhitungkan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kemungkinan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837DDC">
              <w:rPr>
                <w:rFonts w:ascii="Times New Roman" w:eastAsia="Calibri" w:hAnsi="Times New Roman" w:cs="Times New Roman"/>
                <w:bCs/>
              </w:rPr>
              <w:t xml:space="preserve">jam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antara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3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sampai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4 jam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120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sampai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160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tersedia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urutan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mencipta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dialog dan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pengembangan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daya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imajinasi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berikut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semuanya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urutan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28DB0592" w14:textId="77777777" w:rsidR="00837DDC" w:rsidRPr="00837DDC" w:rsidRDefault="00837DDC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37DDC">
              <w:rPr>
                <w:rFonts w:ascii="Times New Roman" w:eastAsia="Calibri" w:hAnsi="Times New Roman" w:cs="Times New Roman"/>
                <w:b/>
                <w:bCs/>
              </w:rPr>
              <w:t xml:space="preserve">a) </w:t>
            </w:r>
            <w:proofErr w:type="spellStart"/>
            <w:r w:rsidRPr="00837DDC">
              <w:rPr>
                <w:rFonts w:ascii="Times New Roman" w:eastAsia="Calibri" w:hAnsi="Times New Roman" w:cs="Times New Roman"/>
                <w:b/>
                <w:bCs/>
              </w:rPr>
              <w:t>Respon</w:t>
            </w:r>
            <w:proofErr w:type="spellEnd"/>
            <w:r w:rsidRPr="00837DDC">
              <w:rPr>
                <w:rFonts w:ascii="Times New Roman" w:eastAsia="Calibri" w:hAnsi="Times New Roman" w:cs="Times New Roman"/>
                <w:b/>
                <w:bCs/>
              </w:rPr>
              <w:t xml:space="preserve"> Gambar </w:t>
            </w:r>
            <w:proofErr w:type="spellStart"/>
            <w:r w:rsidRPr="00837DDC">
              <w:rPr>
                <w:rFonts w:ascii="Times New Roman" w:eastAsia="Calibri" w:hAnsi="Times New Roman" w:cs="Times New Roman"/>
                <w:b/>
                <w:bCs/>
              </w:rPr>
              <w:t>Peristiwa</w:t>
            </w:r>
            <w:proofErr w:type="spellEnd"/>
            <w:r w:rsidRPr="00837DD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75717266" w14:textId="77777777" w:rsidR="00837DDC" w:rsidRPr="00837DDC" w:rsidRDefault="00837DDC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diminta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Sesudah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memastikan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berpasangan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kemudian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tampilkan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gambar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>/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foto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sepasang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remaja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sedang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berdua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sebuah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taman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posisi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berhadapan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wajah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tegang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Mintalah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mencermati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gambar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baik-baik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mengimajinasikan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sedang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dialami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kedua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insan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remaja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kemudian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mengimajinasikan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dialog 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terjadi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antara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keduanya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dirasa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cukup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diminta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menuliskan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dialog 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ditetapkan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berdua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selembar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kertas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1C3EB462" w14:textId="77777777" w:rsidR="003639DD" w:rsidRDefault="00837DDC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menuliskan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melanjutkan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melatih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dialog.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Disediakan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5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pentas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pertunjukkan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dialog.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</w:p>
          <w:p w14:paraId="2C9ADADC" w14:textId="77777777" w:rsidR="00837DDC" w:rsidRPr="00837DDC" w:rsidRDefault="00837DDC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noProof/>
              </w:rPr>
              <w:drawing>
                <wp:inline distT="0" distB="0" distL="0" distR="0" wp14:anchorId="5DB2BA02" wp14:editId="2C96CEBF">
                  <wp:extent cx="2086782" cy="219075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9505" cy="2193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CAF9CC" w14:textId="77777777" w:rsidR="00837DDC" w:rsidRPr="00837DDC" w:rsidRDefault="00837DDC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mempersiapkan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pembagian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bergantian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saling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apresiasi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Kosongkan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ruang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depan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barang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dipersiapkan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panggung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dialog. Waktu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habis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diminta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masuk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kembali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duduk di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tempatnya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masing-masing. Guru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informasi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pembagian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bergantian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saling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apresiasi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Tawarkan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bagaimana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cara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nomor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giliran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pertunjukkan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44DDD2B6" w14:textId="77777777" w:rsidR="00837DDC" w:rsidRPr="00837DDC" w:rsidRDefault="00837DDC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Sebelum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mulai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mengingatkan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ketertiban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penonton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0CE97486" w14:textId="77777777" w:rsidR="00837DDC" w:rsidRPr="00837DDC" w:rsidRDefault="00837DDC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37DDC">
              <w:rPr>
                <w:rFonts w:ascii="Times New Roman" w:eastAsia="Calibri" w:hAnsi="Times New Roman" w:cs="Times New Roman"/>
                <w:b/>
                <w:bCs/>
              </w:rPr>
              <w:t xml:space="preserve">b) </w:t>
            </w:r>
            <w:proofErr w:type="spellStart"/>
            <w:r w:rsidRPr="00837DDC">
              <w:rPr>
                <w:rFonts w:ascii="Times New Roman" w:eastAsia="Calibri" w:hAnsi="Times New Roman" w:cs="Times New Roman"/>
                <w:b/>
                <w:bCs/>
              </w:rPr>
              <w:t>Respon</w:t>
            </w:r>
            <w:proofErr w:type="spellEnd"/>
            <w:r w:rsidRPr="00837DD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/>
                <w:bCs/>
              </w:rPr>
              <w:t>Properti</w:t>
            </w:r>
            <w:proofErr w:type="spellEnd"/>
            <w:r w:rsidRPr="00837DD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7327FB70" w14:textId="77777777" w:rsidR="003639DD" w:rsidRDefault="00837DDC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lastRenderedPageBreak/>
              <w:t>Siswa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diminta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Mintalah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memilih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barang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>/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properti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dimiliki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37DD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37DDC">
              <w:rPr>
                <w:rFonts w:ascii="Times New Roman" w:eastAsia="Calibri" w:hAnsi="Times New Roman" w:cs="Times New Roman"/>
                <w:bCs/>
              </w:rPr>
              <w:t>digunakan</w:t>
            </w:r>
            <w:proofErr w:type="spellEnd"/>
          </w:p>
          <w:p w14:paraId="5FE5F1D2" w14:textId="77777777" w:rsidR="003639DD" w:rsidRDefault="00E3214B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noProof/>
              </w:rPr>
              <w:drawing>
                <wp:inline distT="0" distB="0" distL="0" distR="0" wp14:anchorId="30863E12" wp14:editId="2907F35C">
                  <wp:extent cx="2133600" cy="2232837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5975" cy="2235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7AE221" w14:textId="77777777" w:rsidR="00B245B4" w:rsidRPr="00B245B4" w:rsidRDefault="00B245B4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objek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penentuan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ide dialog.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Diskusikan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ide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dikembangkan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barang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>/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properti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dimiliki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Imajinasikan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terjadi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antara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dua orang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objek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barang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/ property.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Imajinasikan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antara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kedua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orang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diminta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menuliskan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dialog yang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terjadi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imajiner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lembar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kertas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6C41C17C" w14:textId="77777777" w:rsidR="00B245B4" w:rsidRPr="00B245B4" w:rsidRDefault="00B245B4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menuliskan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dialog,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aktivitas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sama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aktivitas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/>
                <w:bCs/>
              </w:rPr>
              <w:t>respon</w:t>
            </w:r>
            <w:proofErr w:type="spellEnd"/>
            <w:r w:rsidRPr="00B245B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/>
                <w:bCs/>
              </w:rPr>
              <w:t>gambar</w:t>
            </w:r>
            <w:proofErr w:type="spellEnd"/>
            <w:r w:rsidRPr="00B245B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/>
                <w:bCs/>
              </w:rPr>
              <w:t>peristiwa</w:t>
            </w:r>
            <w:proofErr w:type="spellEnd"/>
            <w:r w:rsidRPr="00B245B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245B4">
              <w:rPr>
                <w:rFonts w:ascii="Times New Roman" w:eastAsia="Calibri" w:hAnsi="Times New Roman" w:cs="Times New Roman"/>
                <w:bCs/>
              </w:rPr>
              <w:t xml:space="preserve">yang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pernah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>. (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Lihat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paragraf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2 dan 3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dalam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respon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gambar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peristiwa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) </w:t>
            </w:r>
          </w:p>
          <w:p w14:paraId="31A8A669" w14:textId="77777777" w:rsidR="00B245B4" w:rsidRPr="00B245B4" w:rsidRDefault="00B245B4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B245B4">
              <w:rPr>
                <w:rFonts w:ascii="Times New Roman" w:eastAsia="Calibri" w:hAnsi="Times New Roman" w:cs="Times New Roman"/>
                <w:b/>
                <w:bCs/>
              </w:rPr>
              <w:t xml:space="preserve">c) </w:t>
            </w:r>
            <w:proofErr w:type="spellStart"/>
            <w:r w:rsidRPr="00B245B4">
              <w:rPr>
                <w:rFonts w:ascii="Times New Roman" w:eastAsia="Calibri" w:hAnsi="Times New Roman" w:cs="Times New Roman"/>
                <w:b/>
                <w:bCs/>
              </w:rPr>
              <w:t>Respon</w:t>
            </w:r>
            <w:proofErr w:type="spellEnd"/>
            <w:r w:rsidRPr="00B245B4">
              <w:rPr>
                <w:rFonts w:ascii="Times New Roman" w:eastAsia="Calibri" w:hAnsi="Times New Roman" w:cs="Times New Roman"/>
                <w:b/>
                <w:bCs/>
              </w:rPr>
              <w:t xml:space="preserve"> Gambar </w:t>
            </w:r>
            <w:proofErr w:type="spellStart"/>
            <w:r w:rsidRPr="00B245B4">
              <w:rPr>
                <w:rFonts w:ascii="Times New Roman" w:eastAsia="Calibri" w:hAnsi="Times New Roman" w:cs="Times New Roman"/>
                <w:b/>
                <w:bCs/>
              </w:rPr>
              <w:t>Tokoh</w:t>
            </w:r>
            <w:proofErr w:type="spellEnd"/>
            <w:r w:rsidRPr="00B245B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2E04E76F" w14:textId="77777777" w:rsidR="00B245B4" w:rsidRDefault="00B245B4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diminta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Mintalah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memilih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gambar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Diskusikan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ide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B245B4">
              <w:rPr>
                <w:rFonts w:ascii="Times New Roman" w:eastAsia="Calibri" w:hAnsi="Times New Roman" w:cs="Times New Roman"/>
                <w:bCs/>
              </w:rPr>
              <w:t xml:space="preserve">yang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dikembangkan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melihat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gambar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sosok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>/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Imajinasikan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diantara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kedua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orang yang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sedang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mengamati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gambar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sosok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diminta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menuliskan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dialog yang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terjadi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imajiner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lembar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kertas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0D2F4646" w14:textId="77777777" w:rsidR="00245165" w:rsidRPr="00B245B4" w:rsidRDefault="00245165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noProof/>
              </w:rPr>
              <w:drawing>
                <wp:inline distT="0" distB="0" distL="0" distR="0" wp14:anchorId="310FDA74" wp14:editId="483C594D">
                  <wp:extent cx="1924769" cy="200025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9540" cy="2005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A7A0B4" w14:textId="77777777" w:rsidR="00B245B4" w:rsidRPr="00B245B4" w:rsidRDefault="00B245B4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menuliskan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dialog,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aktivitas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sama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aktivitas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/>
                <w:bCs/>
              </w:rPr>
              <w:t>respon</w:t>
            </w:r>
            <w:proofErr w:type="spellEnd"/>
            <w:r w:rsidRPr="00B245B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/>
                <w:bCs/>
              </w:rPr>
              <w:t>gambar</w:t>
            </w:r>
            <w:proofErr w:type="spellEnd"/>
            <w:r w:rsidRPr="00B245B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/>
                <w:bCs/>
              </w:rPr>
              <w:t>peristiwa</w:t>
            </w:r>
            <w:proofErr w:type="spellEnd"/>
            <w:r w:rsidRPr="00B245B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245B4">
              <w:rPr>
                <w:rFonts w:ascii="Times New Roman" w:eastAsia="Calibri" w:hAnsi="Times New Roman" w:cs="Times New Roman"/>
                <w:bCs/>
              </w:rPr>
              <w:t xml:space="preserve">yang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pernah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>. (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Lihat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paragraf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2 dan 3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dalam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respon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gambar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peristiwa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) </w:t>
            </w:r>
          </w:p>
          <w:p w14:paraId="5ECCF8D9" w14:textId="77777777" w:rsidR="00B245B4" w:rsidRPr="00B245B4" w:rsidRDefault="00B245B4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giliran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apresiasi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tampil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terakhir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saling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apresiasi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menyemangati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bertepuk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tangan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bersama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Lanjutkan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sekitar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10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mendengarkan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pengalaman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aktivitas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78738667" w14:textId="77777777" w:rsidR="00B245B4" w:rsidRPr="00B245B4" w:rsidRDefault="00B245B4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lastRenderedPageBreak/>
              <w:t>Bagaimana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perasaanmu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ketika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harus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membuat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dialog,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ketika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harus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tampil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di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depan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teman-teman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satu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kelas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 </w:t>
            </w:r>
          </w:p>
          <w:p w14:paraId="02F81B00" w14:textId="77777777" w:rsidR="00B245B4" w:rsidRPr="00B245B4" w:rsidRDefault="00B245B4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Ulangi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kembali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penjelasan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, kali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fokus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pelaku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sebuah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dialog,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pelaku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stimulan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r w:rsidRPr="00B245B4">
              <w:rPr>
                <w:rFonts w:ascii="Times New Roman" w:eastAsia="Calibri" w:hAnsi="Times New Roman" w:cs="Times New Roman"/>
                <w:bCs/>
              </w:rPr>
              <w:t xml:space="preserve">dan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responder</w:t>
            </w:r>
            <w:r w:rsidRPr="00B245B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Jelaskan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pengertian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posisi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stimulan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pihak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ide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pesan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responder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suatu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dialog.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</w:t>
            </w:r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>timulan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pihak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ide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pesan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sedangkan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responder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pihak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lawan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bicara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menerima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pesan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ide. Pada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bersamaan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kedua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pihak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berdialog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saling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bergantian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stimulan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responden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033092F7" w14:textId="77777777" w:rsidR="00E3214B" w:rsidRDefault="00B245B4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Terakhir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sampaikan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hal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pemeranan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. Dialog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umumnya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batang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tubuh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sebuah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pertunjukkan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. Karena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seorang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hanya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dituntut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tetapi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mengelola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emosi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merespon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245B4">
              <w:rPr>
                <w:rFonts w:ascii="Times New Roman" w:eastAsia="Calibri" w:hAnsi="Times New Roman" w:cs="Times New Roman"/>
                <w:bCs/>
              </w:rPr>
              <w:t>lawan</w:t>
            </w:r>
            <w:proofErr w:type="spellEnd"/>
            <w:r w:rsidRPr="00B245B4">
              <w:rPr>
                <w:rFonts w:ascii="Times New Roman" w:eastAsia="Calibri" w:hAnsi="Times New Roman" w:cs="Times New Roman"/>
                <w:bCs/>
              </w:rPr>
              <w:t xml:space="preserve"> main.</w:t>
            </w:r>
          </w:p>
          <w:p w14:paraId="7982B78A" w14:textId="77777777" w:rsidR="00245165" w:rsidRPr="00245165" w:rsidRDefault="00245165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26C8279C" w14:textId="77777777" w:rsidR="00245165" w:rsidRPr="00245165" w:rsidRDefault="00245165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245165">
              <w:rPr>
                <w:rFonts w:ascii="Times New Roman" w:eastAsia="Calibri" w:hAnsi="Times New Roman" w:cs="Times New Roman"/>
                <w:b/>
                <w:bCs/>
              </w:rPr>
              <w:t>Penutup</w:t>
            </w:r>
            <w:proofErr w:type="spellEnd"/>
            <w:r w:rsidRPr="0024516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67A44F08" w14:textId="77777777" w:rsidR="00245165" w:rsidRPr="00245165" w:rsidRDefault="00245165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5165">
              <w:rPr>
                <w:rFonts w:ascii="Times New Roman" w:eastAsia="Calibri" w:hAnsi="Times New Roman" w:cs="Times New Roman"/>
                <w:bCs/>
              </w:rPr>
              <w:t xml:space="preserve">Kembali guru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apresiasi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penciptaan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dialog,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para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membesarkan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semangat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bahwa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umumnya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cukup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. Bisa juga guru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menunjuk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beberapa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dimainkan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dinilai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cukup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alasan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diberikan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menunjukkan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mana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dimainkan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dinilai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meyakinkan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2578CB10" w14:textId="77777777" w:rsidR="00245165" w:rsidRPr="00245165" w:rsidRDefault="00245165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apresiasi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akhiri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sekali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lagi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bertepuk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tangan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sambil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meneriakkan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yel-yel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menandakan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semangat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2612E088" w14:textId="77777777" w:rsidR="00245165" w:rsidRDefault="00245165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D3C9254" w14:textId="77777777" w:rsidR="00245165" w:rsidRPr="00245165" w:rsidRDefault="00245165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245165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24516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/>
                <w:bCs/>
              </w:rPr>
              <w:t>Alternatif</w:t>
            </w:r>
            <w:proofErr w:type="spellEnd"/>
            <w:r w:rsidRPr="0024516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57C680F2" w14:textId="77777777" w:rsidR="00245165" w:rsidRPr="00245165" w:rsidRDefault="00245165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5165">
              <w:rPr>
                <w:rFonts w:ascii="Times New Roman" w:eastAsia="Calibri" w:hAnsi="Times New Roman" w:cs="Times New Roman"/>
                <w:bCs/>
              </w:rPr>
              <w:t xml:space="preserve">Ada dua inti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unit dua,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mengenali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struktur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nalar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pembentukan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memahami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unsur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pembentuk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memahami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lagu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mengekspresikan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pesan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terkandung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berpegang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pada inti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maka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alternatif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unit dua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beberapa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cara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754DBB59" w14:textId="77777777" w:rsidR="00245165" w:rsidRPr="00245165" w:rsidRDefault="00245165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Alternatif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artikulasi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intonasi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cara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membaca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teks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diambil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buku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. Akan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lagi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jika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menyediakan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teks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dongeng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. Latihan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pertama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cara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membaca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tempo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lambat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volume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keras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lantang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).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Tujuannya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memperhatikan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fonem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simbol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bunyi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alfabet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). Jika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cara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membaca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artikulasi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tempo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lambat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cukup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jelas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dilanjutkan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meningkatkan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tempo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pembacaan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cepat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lagi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421933B4" w14:textId="77777777" w:rsidR="00E3214B" w:rsidRPr="00EA3715" w:rsidRDefault="00245165" w:rsidP="007A6DBA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Sedangkan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alternatif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solilokui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cara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menceritakan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kisah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pengalaman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masing-masing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meminta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mengingat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menceritakan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pengalaman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yang paling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menarik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Begitu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menciptakan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memanfaatkan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pengalaman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diatur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berpasangan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. Masing-masing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pasangan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memilih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dilihat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pengalamannya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meminta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menuliskan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pengalaman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bentuk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Pr="00245165">
              <w:rPr>
                <w:rFonts w:ascii="Times New Roman" w:eastAsia="Calibri" w:hAnsi="Times New Roman" w:cs="Times New Roman"/>
                <w:bCs/>
              </w:rPr>
              <w:t>antar</w:t>
            </w:r>
            <w:proofErr w:type="spellEnd"/>
            <w:r w:rsidRPr="00245165">
              <w:rPr>
                <w:rFonts w:ascii="Times New Roman" w:eastAsia="Calibri" w:hAnsi="Times New Roman" w:cs="Times New Roman"/>
                <w:bCs/>
              </w:rPr>
              <w:t xml:space="preserve"> dua orang.</w:t>
            </w:r>
          </w:p>
        </w:tc>
      </w:tr>
      <w:tr w:rsidR="0066502D" w:rsidRPr="00EA3715" w14:paraId="783D78E8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6CC5B855" w14:textId="77777777" w:rsidR="0066502D" w:rsidRPr="00EA3715" w:rsidRDefault="0066502D" w:rsidP="007A6DB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F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.  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>ASESMEN</w:t>
            </w:r>
            <w:r w:rsidRPr="00EA371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/ PENILAIAN</w:t>
            </w:r>
          </w:p>
        </w:tc>
      </w:tr>
      <w:tr w:rsidR="0066502D" w:rsidRPr="00EA3715" w14:paraId="60945BF4" w14:textId="77777777" w:rsidTr="00B8041A">
        <w:trPr>
          <w:jc w:val="center"/>
        </w:trPr>
        <w:tc>
          <w:tcPr>
            <w:tcW w:w="9022" w:type="dxa"/>
            <w:gridSpan w:val="3"/>
          </w:tcPr>
          <w:p w14:paraId="69544900" w14:textId="77777777" w:rsidR="00387DBE" w:rsidRPr="00387DBE" w:rsidRDefault="00387DBE" w:rsidP="007A6DBA">
            <w:pPr>
              <w:spacing w:before="120" w:after="120"/>
              <w:ind w:left="294" w:right="271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387DBE">
              <w:rPr>
                <w:rFonts w:ascii="Times New Roman" w:eastAsia="Calibri" w:hAnsi="Times New Roman" w:cs="Times New Roman"/>
                <w:b/>
                <w:bCs/>
              </w:rPr>
              <w:t>Assesmen</w:t>
            </w:r>
            <w:proofErr w:type="spellEnd"/>
            <w:r w:rsidRPr="00387DBE">
              <w:rPr>
                <w:rFonts w:ascii="Times New Roman" w:eastAsia="Calibri" w:hAnsi="Times New Roman" w:cs="Times New Roman"/>
                <w:b/>
                <w:bCs/>
              </w:rPr>
              <w:t>/</w:t>
            </w:r>
            <w:proofErr w:type="spellStart"/>
            <w:r w:rsidRPr="00387DBE">
              <w:rPr>
                <w:rFonts w:ascii="Times New Roman" w:eastAsia="Calibri" w:hAnsi="Times New Roman" w:cs="Times New Roman"/>
                <w:b/>
                <w:bCs/>
              </w:rPr>
              <w:t>Penilaian</w:t>
            </w:r>
            <w:proofErr w:type="spellEnd"/>
          </w:p>
          <w:p w14:paraId="6181746B" w14:textId="77777777" w:rsidR="00557D22" w:rsidRPr="00557D22" w:rsidRDefault="00557D22" w:rsidP="007A6DBA">
            <w:pPr>
              <w:spacing w:before="120" w:after="120"/>
              <w:ind w:left="577" w:right="271" w:hanging="283"/>
              <w:jc w:val="both"/>
              <w:rPr>
                <w:rFonts w:ascii="Times New Roman" w:eastAsia="Calibri" w:hAnsi="Times New Roman" w:cs="Times New Roman"/>
              </w:rPr>
            </w:pPr>
            <w:r w:rsidRPr="00557D22">
              <w:rPr>
                <w:rFonts w:ascii="Times New Roman" w:eastAsia="Calibri" w:hAnsi="Times New Roman" w:cs="Times New Roman"/>
              </w:rPr>
              <w:t xml:space="preserve">1.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Bagaimana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menggambarkan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perasaan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ketika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harus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tampil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berlaku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peran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di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depan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lastRenderedPageBreak/>
              <w:t>teman-teman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? </w:t>
            </w:r>
          </w:p>
          <w:p w14:paraId="3E5C0A88" w14:textId="77777777" w:rsidR="00557D22" w:rsidRPr="00557D22" w:rsidRDefault="00557D22" w:rsidP="007A6DBA">
            <w:pPr>
              <w:spacing w:before="120" w:after="120"/>
              <w:ind w:left="577" w:right="271" w:hanging="283"/>
              <w:jc w:val="both"/>
              <w:rPr>
                <w:rFonts w:ascii="Times New Roman" w:eastAsia="Calibri" w:hAnsi="Times New Roman" w:cs="Times New Roman"/>
              </w:rPr>
            </w:pPr>
            <w:r w:rsidRPr="00557D22">
              <w:rPr>
                <w:rFonts w:ascii="Times New Roman" w:eastAsia="Calibri" w:hAnsi="Times New Roman" w:cs="Times New Roman"/>
              </w:rPr>
              <w:t xml:space="preserve">2.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Pengetahuan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apa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telah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dapatkan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dari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cara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pembelajaran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tentang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teknik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kemampuan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suara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seorang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aktor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? </w:t>
            </w:r>
          </w:p>
          <w:p w14:paraId="6C0CDF31" w14:textId="77777777" w:rsidR="00557D22" w:rsidRPr="00557D22" w:rsidRDefault="00557D22" w:rsidP="007A6DBA">
            <w:pPr>
              <w:spacing w:before="120" w:after="120"/>
              <w:ind w:left="577" w:right="271" w:hanging="283"/>
              <w:jc w:val="both"/>
              <w:rPr>
                <w:rFonts w:ascii="Times New Roman" w:eastAsia="Calibri" w:hAnsi="Times New Roman" w:cs="Times New Roman"/>
              </w:rPr>
            </w:pPr>
            <w:r w:rsidRPr="00557D22">
              <w:rPr>
                <w:rFonts w:ascii="Times New Roman" w:eastAsia="Calibri" w:hAnsi="Times New Roman" w:cs="Times New Roman"/>
              </w:rPr>
              <w:t xml:space="preserve">3.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Keterampilan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apa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telah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dapatkan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dari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cara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pembelajaran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tentang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teknik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kemampuan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suara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seorang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aktor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? </w:t>
            </w:r>
          </w:p>
          <w:p w14:paraId="44DB4832" w14:textId="77777777" w:rsidR="00557D22" w:rsidRPr="00557D22" w:rsidRDefault="00557D22" w:rsidP="007A6DBA">
            <w:pPr>
              <w:spacing w:before="120" w:after="120"/>
              <w:ind w:left="577" w:right="271" w:hanging="283"/>
              <w:jc w:val="both"/>
              <w:rPr>
                <w:rFonts w:ascii="Times New Roman" w:eastAsia="Calibri" w:hAnsi="Times New Roman" w:cs="Times New Roman"/>
              </w:rPr>
            </w:pPr>
            <w:r w:rsidRPr="00557D22">
              <w:rPr>
                <w:rFonts w:ascii="Times New Roman" w:eastAsia="Calibri" w:hAnsi="Times New Roman" w:cs="Times New Roman"/>
              </w:rPr>
              <w:t xml:space="preserve">4.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Apa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menarik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apa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kurang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menarik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dari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pembelajaran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tentang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teknik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kemampuan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suara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seorang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aktor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?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Mengapa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menarik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?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Mengapa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kurang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menarik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? </w:t>
            </w:r>
          </w:p>
          <w:p w14:paraId="2B6D877F" w14:textId="77777777" w:rsidR="00557D22" w:rsidRPr="00557D22" w:rsidRDefault="00557D22" w:rsidP="007A6DBA">
            <w:pPr>
              <w:spacing w:before="120" w:after="120"/>
              <w:ind w:left="577" w:right="271" w:hanging="283"/>
              <w:jc w:val="both"/>
              <w:rPr>
                <w:rFonts w:ascii="Times New Roman" w:eastAsia="Calibri" w:hAnsi="Times New Roman" w:cs="Times New Roman"/>
              </w:rPr>
            </w:pPr>
            <w:r w:rsidRPr="00557D22">
              <w:rPr>
                <w:rFonts w:ascii="Times New Roman" w:eastAsia="Calibri" w:hAnsi="Times New Roman" w:cs="Times New Roman"/>
              </w:rPr>
              <w:t xml:space="preserve">5.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Bagaimana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bersikap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selama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aktivitas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pembelajaran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berlangsung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? </w:t>
            </w:r>
          </w:p>
          <w:p w14:paraId="23F3EB1B" w14:textId="77777777" w:rsidR="00557D22" w:rsidRPr="00557D22" w:rsidRDefault="00557D22" w:rsidP="007A6DBA">
            <w:pPr>
              <w:spacing w:before="120" w:after="120"/>
              <w:ind w:left="577" w:right="271" w:hanging="283"/>
              <w:jc w:val="both"/>
              <w:rPr>
                <w:rFonts w:ascii="Times New Roman" w:eastAsia="Calibri" w:hAnsi="Times New Roman" w:cs="Times New Roman"/>
              </w:rPr>
            </w:pPr>
            <w:r w:rsidRPr="00557D22">
              <w:rPr>
                <w:rFonts w:ascii="Times New Roman" w:eastAsia="Calibri" w:hAnsi="Times New Roman" w:cs="Times New Roman"/>
              </w:rPr>
              <w:t xml:space="preserve">6.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Bagaimana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menilai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kekompakan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kerja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kelompok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menyelesaikan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tugas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mencipta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karya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? </w:t>
            </w:r>
          </w:p>
          <w:p w14:paraId="5F8F27B9" w14:textId="77777777" w:rsidR="001E48F9" w:rsidRDefault="00557D22" w:rsidP="007A6DBA">
            <w:pPr>
              <w:spacing w:before="120" w:after="120"/>
              <w:ind w:left="294" w:right="271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557D22">
              <w:rPr>
                <w:rFonts w:ascii="Times New Roman" w:eastAsia="Calibri" w:hAnsi="Times New Roman" w:cs="Times New Roman"/>
              </w:rPr>
              <w:t xml:space="preserve">Format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penilaian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seperti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di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samping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kanan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digunakan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menilai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perkembangan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sikap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siswa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per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catur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</w:rPr>
              <w:t>wulan</w:t>
            </w:r>
            <w:proofErr w:type="spellEnd"/>
            <w:r w:rsidRPr="00557D22">
              <w:rPr>
                <w:rFonts w:ascii="Times New Roman" w:eastAsia="Calibri" w:hAnsi="Times New Roman" w:cs="Times New Roman"/>
              </w:rPr>
              <w:t>.</w:t>
            </w:r>
            <w:r w:rsidRPr="00557D2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11F3D7E6" w14:textId="77777777" w:rsidR="00557D22" w:rsidRPr="001E48F9" w:rsidRDefault="00557D22" w:rsidP="007A6DBA">
            <w:pPr>
              <w:spacing w:before="120" w:after="120"/>
              <w:ind w:left="294" w:right="271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557D22">
              <w:rPr>
                <w:rFonts w:ascii="Times New Roman" w:eastAsia="Calibri" w:hAnsi="Times New Roman" w:cs="Times New Roman"/>
                <w:b/>
                <w:bCs/>
                <w:noProof/>
              </w:rPr>
              <w:drawing>
                <wp:inline distT="0" distB="0" distL="0" distR="0" wp14:anchorId="4E3AAB8D" wp14:editId="3BD40C20">
                  <wp:extent cx="5095875" cy="2610936"/>
                  <wp:effectExtent l="0" t="0" r="0" b="0"/>
                  <wp:docPr id="31" name="Picture 31" descr="C:\Users\HANDOYO\Pictures\Untitled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HANDOYO\Pictures\Untitled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1977" cy="2614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AE576A" w14:textId="77777777" w:rsidR="00557D22" w:rsidRPr="00557D22" w:rsidRDefault="00557D22" w:rsidP="007A6DBA">
            <w:pPr>
              <w:spacing w:before="120" w:after="120"/>
              <w:ind w:left="294" w:right="271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557D22">
              <w:rPr>
                <w:rFonts w:ascii="Times New Roman" w:eastAsia="Calibri" w:hAnsi="Times New Roman" w:cs="Times New Roman"/>
                <w:bCs/>
              </w:rPr>
              <w:t xml:space="preserve">Guru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dapat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mencatat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penjelasan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deskripsi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)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kualitatif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elemen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menggunakan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form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tersendiri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seperti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form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berikut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bawah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. Bisa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jadi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membuat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deskripsi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nilai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kualitatif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Catatan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deskriptif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hanya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dibuat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menunjukkan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tanda-tanda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perkembangan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tertentu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055C5494" w14:textId="77777777" w:rsidR="00557D22" w:rsidRPr="00557D22" w:rsidRDefault="00557D22" w:rsidP="007A6DBA">
            <w:pPr>
              <w:spacing w:before="120" w:after="120"/>
              <w:ind w:left="294" w:right="271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557D22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557D22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422567CA" w14:textId="77777777" w:rsidR="00557D22" w:rsidRPr="00557D22" w:rsidRDefault="00557D22" w:rsidP="007A6DBA">
            <w:pPr>
              <w:spacing w:before="120" w:after="120"/>
              <w:ind w:left="294" w:right="271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557D22">
              <w:rPr>
                <w:rFonts w:ascii="Times New Roman" w:eastAsia="Calibri" w:hAnsi="Times New Roman" w:cs="Times New Roman"/>
                <w:b/>
                <w:bCs/>
              </w:rPr>
              <w:t xml:space="preserve">Form </w:t>
            </w:r>
            <w:proofErr w:type="spellStart"/>
            <w:r w:rsidRPr="00557D22">
              <w:rPr>
                <w:rFonts w:ascii="Times New Roman" w:eastAsia="Calibri" w:hAnsi="Times New Roman" w:cs="Times New Roman"/>
                <w:b/>
                <w:bCs/>
              </w:rPr>
              <w:t>Asesmen</w:t>
            </w:r>
            <w:proofErr w:type="spellEnd"/>
            <w:r w:rsidRPr="00557D2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/>
                <w:bCs/>
              </w:rPr>
              <w:t>Perkembangan</w:t>
            </w:r>
            <w:proofErr w:type="spellEnd"/>
            <w:r w:rsidRPr="00557D2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/>
                <w:bCs/>
              </w:rPr>
              <w:t>Kepercayaan</w:t>
            </w:r>
            <w:proofErr w:type="spellEnd"/>
            <w:r w:rsidRPr="00557D2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/>
                <w:bCs/>
              </w:rPr>
              <w:t>Diri</w:t>
            </w:r>
            <w:proofErr w:type="spellEnd"/>
            <w:r w:rsidRPr="00557D2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/>
                <w:bCs/>
              </w:rPr>
              <w:t>Siswa</w:t>
            </w:r>
            <w:proofErr w:type="spellEnd"/>
            <w:r w:rsidRPr="00557D2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/>
                <w:bCs/>
              </w:rPr>
              <w:t>Kelas</w:t>
            </w:r>
            <w:proofErr w:type="spellEnd"/>
            <w:r w:rsidRPr="00557D22">
              <w:rPr>
                <w:rFonts w:ascii="Times New Roman" w:eastAsia="Calibri" w:hAnsi="Times New Roman" w:cs="Times New Roman"/>
                <w:b/>
                <w:bCs/>
              </w:rPr>
              <w:t xml:space="preserve"> VII </w:t>
            </w:r>
          </w:p>
          <w:p w14:paraId="300B88CD" w14:textId="77777777" w:rsidR="00557D22" w:rsidRPr="00557D22" w:rsidRDefault="00557D22" w:rsidP="007A6DBA">
            <w:pPr>
              <w:spacing w:before="120" w:after="120"/>
              <w:ind w:left="294" w:right="271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557D22">
              <w:rPr>
                <w:rFonts w:ascii="Times New Roman" w:eastAsia="Calibri" w:hAnsi="Times New Roman" w:cs="Times New Roman"/>
                <w:b/>
                <w:bCs/>
              </w:rPr>
              <w:t xml:space="preserve">Mata </w:t>
            </w:r>
            <w:proofErr w:type="spellStart"/>
            <w:r w:rsidRPr="00557D22">
              <w:rPr>
                <w:rFonts w:ascii="Times New Roman" w:eastAsia="Calibri" w:hAnsi="Times New Roman" w:cs="Times New Roman"/>
                <w:b/>
                <w:bCs/>
              </w:rPr>
              <w:t>pelajaran</w:t>
            </w:r>
            <w:proofErr w:type="spellEnd"/>
            <w:r w:rsidRPr="00557D22">
              <w:rPr>
                <w:rFonts w:ascii="Times New Roman" w:eastAsia="Calibri" w:hAnsi="Times New Roman" w:cs="Times New Roman"/>
                <w:b/>
                <w:bCs/>
              </w:rPr>
              <w:t xml:space="preserve"> : </w:t>
            </w:r>
            <w:proofErr w:type="spellStart"/>
            <w:r w:rsidRPr="00557D22">
              <w:rPr>
                <w:rFonts w:ascii="Times New Roman" w:eastAsia="Calibri" w:hAnsi="Times New Roman" w:cs="Times New Roman"/>
                <w:b/>
                <w:bCs/>
              </w:rPr>
              <w:t>Teater</w:t>
            </w:r>
            <w:proofErr w:type="spellEnd"/>
            <w:r w:rsidRPr="00557D2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458BE0D6" w14:textId="77777777" w:rsidR="00557D22" w:rsidRPr="00557D22" w:rsidRDefault="00557D22" w:rsidP="007A6DBA">
            <w:pPr>
              <w:spacing w:before="120" w:after="120"/>
              <w:ind w:left="294" w:right="271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557D22">
              <w:rPr>
                <w:rFonts w:ascii="Times New Roman" w:eastAsia="Calibri" w:hAnsi="Times New Roman" w:cs="Times New Roman"/>
                <w:b/>
                <w:bCs/>
              </w:rPr>
              <w:t>Catur</w:t>
            </w:r>
            <w:proofErr w:type="spellEnd"/>
            <w:r w:rsidRPr="00557D2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/>
                <w:bCs/>
              </w:rPr>
              <w:t>Wulan</w:t>
            </w:r>
            <w:proofErr w:type="spellEnd"/>
            <w:r w:rsidRPr="00557D22">
              <w:rPr>
                <w:rFonts w:ascii="Times New Roman" w:eastAsia="Calibri" w:hAnsi="Times New Roman" w:cs="Times New Roman"/>
                <w:b/>
                <w:bCs/>
              </w:rPr>
              <w:t xml:space="preserve"> II</w:t>
            </w:r>
          </w:p>
          <w:tbl>
            <w:tblPr>
              <w:tblStyle w:val="KisiTabel"/>
              <w:tblW w:w="0" w:type="auto"/>
              <w:tblInd w:w="336" w:type="dxa"/>
              <w:tblLayout w:type="fixed"/>
              <w:tblLook w:val="04A0" w:firstRow="1" w:lastRow="0" w:firstColumn="1" w:lastColumn="0" w:noHBand="0" w:noVBand="1"/>
            </w:tblPr>
            <w:tblGrid>
              <w:gridCol w:w="1937"/>
              <w:gridCol w:w="1985"/>
              <w:gridCol w:w="1985"/>
              <w:gridCol w:w="1985"/>
            </w:tblGrid>
            <w:tr w:rsidR="00557D22" w:rsidRPr="00EA3715" w14:paraId="07D8BC1E" w14:textId="77777777" w:rsidTr="00557D22">
              <w:tc>
                <w:tcPr>
                  <w:tcW w:w="1937" w:type="dxa"/>
                  <w:vMerge w:val="restart"/>
                  <w:shd w:val="clear" w:color="auto" w:fill="00B0F0"/>
                  <w:vAlign w:val="center"/>
                </w:tcPr>
                <w:p w14:paraId="223D4CB5" w14:textId="77777777" w:rsidR="00557D22" w:rsidRPr="00EA3715" w:rsidRDefault="00557D22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E48F9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</w:rPr>
                    <w:t xml:space="preserve">Nama </w:t>
                  </w:r>
                  <w:proofErr w:type="spellStart"/>
                  <w:r w:rsidRPr="001E48F9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</w:rPr>
                    <w:t>Siswa</w:t>
                  </w:r>
                  <w:proofErr w:type="spellEnd"/>
                </w:p>
              </w:tc>
              <w:tc>
                <w:tcPr>
                  <w:tcW w:w="1985" w:type="dxa"/>
                  <w:shd w:val="clear" w:color="auto" w:fill="00B0F0"/>
                  <w:vAlign w:val="center"/>
                </w:tcPr>
                <w:p w14:paraId="24B482DD" w14:textId="77777777" w:rsidR="00557D22" w:rsidRPr="00557D22" w:rsidRDefault="00557D22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557D22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Mulai</w:t>
                  </w:r>
                </w:p>
                <w:p w14:paraId="3C0D1A39" w14:textId="77777777" w:rsidR="00557D22" w:rsidRPr="00EA3715" w:rsidRDefault="00557D22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557D22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Berkembang</w:t>
                  </w:r>
                </w:p>
              </w:tc>
              <w:tc>
                <w:tcPr>
                  <w:tcW w:w="1985" w:type="dxa"/>
                  <w:shd w:val="clear" w:color="auto" w:fill="00B0F0"/>
                  <w:vAlign w:val="center"/>
                </w:tcPr>
                <w:p w14:paraId="5DB3D08D" w14:textId="77777777" w:rsidR="00557D22" w:rsidRPr="00EA3715" w:rsidRDefault="00557D22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557D22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Berkembang</w:t>
                  </w:r>
                </w:p>
              </w:tc>
              <w:tc>
                <w:tcPr>
                  <w:tcW w:w="1985" w:type="dxa"/>
                  <w:shd w:val="clear" w:color="auto" w:fill="00B0F0"/>
                  <w:vAlign w:val="center"/>
                </w:tcPr>
                <w:p w14:paraId="565494E0" w14:textId="77777777" w:rsidR="00557D22" w:rsidRPr="00557D22" w:rsidRDefault="00557D22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557D22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Sangat</w:t>
                  </w:r>
                </w:p>
                <w:p w14:paraId="05E0458C" w14:textId="77777777" w:rsidR="00557D22" w:rsidRPr="00EA3715" w:rsidRDefault="00557D22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557D22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Berkembang</w:t>
                  </w:r>
                </w:p>
              </w:tc>
            </w:tr>
            <w:tr w:rsidR="00557D22" w:rsidRPr="00EA3715" w14:paraId="06D1E285" w14:textId="77777777" w:rsidTr="00557D22">
              <w:tc>
                <w:tcPr>
                  <w:tcW w:w="1937" w:type="dxa"/>
                  <w:vMerge/>
                  <w:shd w:val="clear" w:color="auto" w:fill="00B0F0"/>
                  <w:vAlign w:val="center"/>
                </w:tcPr>
                <w:p w14:paraId="20B57D7A" w14:textId="77777777" w:rsidR="00557D22" w:rsidRPr="001E48F9" w:rsidRDefault="00557D22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</w:rPr>
                  </w:pPr>
                </w:p>
              </w:tc>
              <w:tc>
                <w:tcPr>
                  <w:tcW w:w="1985" w:type="dxa"/>
                  <w:shd w:val="clear" w:color="auto" w:fill="00B0F0"/>
                  <w:vAlign w:val="center"/>
                </w:tcPr>
                <w:p w14:paraId="6D9B7C19" w14:textId="77777777" w:rsidR="00557D22" w:rsidRPr="00EA3715" w:rsidRDefault="00557D22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557D22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(&lt; 60)</w:t>
                  </w:r>
                </w:p>
              </w:tc>
              <w:tc>
                <w:tcPr>
                  <w:tcW w:w="1985" w:type="dxa"/>
                  <w:shd w:val="clear" w:color="auto" w:fill="00B0F0"/>
                  <w:vAlign w:val="center"/>
                </w:tcPr>
                <w:p w14:paraId="00F4AF91" w14:textId="77777777" w:rsidR="00557D22" w:rsidRPr="00EA3715" w:rsidRDefault="00557D22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557D22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(60 – 80)</w:t>
                  </w:r>
                </w:p>
              </w:tc>
              <w:tc>
                <w:tcPr>
                  <w:tcW w:w="1985" w:type="dxa"/>
                  <w:shd w:val="clear" w:color="auto" w:fill="00B0F0"/>
                  <w:vAlign w:val="center"/>
                </w:tcPr>
                <w:p w14:paraId="45FFF11E" w14:textId="77777777" w:rsidR="00557D22" w:rsidRPr="00EA3715" w:rsidRDefault="00557D22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557D22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(81 – 100)</w:t>
                  </w:r>
                </w:p>
              </w:tc>
            </w:tr>
            <w:tr w:rsidR="00557D22" w:rsidRPr="00EA3715" w14:paraId="42CDEB75" w14:textId="77777777" w:rsidTr="005B3822">
              <w:tc>
                <w:tcPr>
                  <w:tcW w:w="1937" w:type="dxa"/>
                </w:tcPr>
                <w:p w14:paraId="3CEBC65C" w14:textId="77777777" w:rsidR="00557D22" w:rsidRPr="00EA3715" w:rsidRDefault="00557D22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85" w:type="dxa"/>
                </w:tcPr>
                <w:p w14:paraId="3C257A2F" w14:textId="77777777" w:rsidR="00557D22" w:rsidRPr="00EA3715" w:rsidRDefault="00557D22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557D22">
                    <w:rPr>
                      <w:rFonts w:ascii="Times New Roman" w:eastAsia="Calibri" w:hAnsi="Times New Roman" w:cs="Times New Roman"/>
                      <w:lang w:val="id-ID"/>
                    </w:rPr>
                    <w:t>Sudah berani tampil</w:t>
                  </w:r>
                  <w:r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r w:rsidRPr="00557D22">
                    <w:rPr>
                      <w:rFonts w:ascii="Times New Roman" w:eastAsia="Calibri" w:hAnsi="Times New Roman" w:cs="Times New Roman"/>
                      <w:lang w:val="id-ID"/>
                    </w:rPr>
                    <w:t>sendiri meskipun untuk</w:t>
                  </w:r>
                  <w:r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r w:rsidRPr="00557D22">
                    <w:rPr>
                      <w:rFonts w:ascii="Times New Roman" w:eastAsia="Calibri" w:hAnsi="Times New Roman" w:cs="Times New Roman"/>
                      <w:lang w:val="id-ID"/>
                    </w:rPr>
                    <w:t>memulainya masih selalu</w:t>
                  </w:r>
                  <w:r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r w:rsidRPr="00557D22">
                    <w:rPr>
                      <w:rFonts w:ascii="Times New Roman" w:eastAsia="Calibri" w:hAnsi="Times New Roman" w:cs="Times New Roman"/>
                      <w:lang w:val="id-ID"/>
                    </w:rPr>
                    <w:t xml:space="preserve">ragu-ragu </w:t>
                  </w:r>
                  <w:r w:rsidRPr="00557D22">
                    <w:rPr>
                      <w:rFonts w:ascii="Times New Roman" w:eastAsia="Calibri" w:hAnsi="Times New Roman" w:cs="Times New Roman"/>
                      <w:lang w:val="id-ID"/>
                    </w:rPr>
                    <w:lastRenderedPageBreak/>
                    <w:t>terlihat dari</w:t>
                  </w:r>
                  <w:r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r w:rsidRPr="00557D22">
                    <w:rPr>
                      <w:rFonts w:ascii="Times New Roman" w:eastAsia="Calibri" w:hAnsi="Times New Roman" w:cs="Times New Roman"/>
                      <w:lang w:val="id-ID"/>
                    </w:rPr>
                    <w:t>caranya menunda-nunda</w:t>
                  </w:r>
                  <w:r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r w:rsidRPr="00557D22">
                    <w:rPr>
                      <w:rFonts w:ascii="Times New Roman" w:eastAsia="Calibri" w:hAnsi="Times New Roman" w:cs="Times New Roman"/>
                      <w:lang w:val="id-ID"/>
                    </w:rPr>
                    <w:t>kesempatan tampil</w:t>
                  </w:r>
                </w:p>
              </w:tc>
              <w:tc>
                <w:tcPr>
                  <w:tcW w:w="1985" w:type="dxa"/>
                </w:tcPr>
                <w:p w14:paraId="04CD30D9" w14:textId="77777777" w:rsidR="00557D22" w:rsidRPr="00EA3715" w:rsidRDefault="00557D22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85" w:type="dxa"/>
                </w:tcPr>
                <w:p w14:paraId="4ED7AB28" w14:textId="77777777" w:rsidR="00557D22" w:rsidRPr="00EA3715" w:rsidRDefault="00557D22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557D22" w:rsidRPr="00EA3715" w14:paraId="1E4F019D" w14:textId="77777777" w:rsidTr="005B3822">
              <w:tc>
                <w:tcPr>
                  <w:tcW w:w="1937" w:type="dxa"/>
                </w:tcPr>
                <w:p w14:paraId="70CEBDBE" w14:textId="77777777" w:rsidR="00557D22" w:rsidRPr="00EA3715" w:rsidRDefault="00557D22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85" w:type="dxa"/>
                </w:tcPr>
                <w:p w14:paraId="465224D9" w14:textId="77777777" w:rsidR="00557D22" w:rsidRPr="00EA3715" w:rsidRDefault="00557D22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85" w:type="dxa"/>
                </w:tcPr>
                <w:p w14:paraId="585C785D" w14:textId="77777777" w:rsidR="00557D22" w:rsidRPr="00EA3715" w:rsidRDefault="00557D22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557D22">
                    <w:rPr>
                      <w:rFonts w:ascii="Times New Roman" w:eastAsia="Calibri" w:hAnsi="Times New Roman" w:cs="Times New Roman"/>
                      <w:lang w:val="id-ID"/>
                    </w:rPr>
                    <w:t>Selalu siap tampil pada</w:t>
                  </w:r>
                  <w:r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r w:rsidRPr="00557D22">
                    <w:rPr>
                      <w:rFonts w:ascii="Times New Roman" w:eastAsia="Calibri" w:hAnsi="Times New Roman" w:cs="Times New Roman"/>
                      <w:lang w:val="id-ID"/>
                    </w:rPr>
                    <w:t>gilirannya meskipun saat</w:t>
                  </w:r>
                  <w:r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r w:rsidRPr="00557D22">
                    <w:rPr>
                      <w:rFonts w:ascii="Times New Roman" w:eastAsia="Calibri" w:hAnsi="Times New Roman" w:cs="Times New Roman"/>
                      <w:lang w:val="id-ID"/>
                    </w:rPr>
                    <w:t>di depan kelas ekspresinya</w:t>
                  </w:r>
                  <w:r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r w:rsidRPr="00557D22">
                    <w:rPr>
                      <w:rFonts w:ascii="Times New Roman" w:eastAsia="Calibri" w:hAnsi="Times New Roman" w:cs="Times New Roman"/>
                      <w:lang w:val="id-ID"/>
                    </w:rPr>
                    <w:t>masih terlihat malu-malu</w:t>
                  </w:r>
                </w:p>
              </w:tc>
              <w:tc>
                <w:tcPr>
                  <w:tcW w:w="1985" w:type="dxa"/>
                </w:tcPr>
                <w:p w14:paraId="6E827853" w14:textId="77777777" w:rsidR="00557D22" w:rsidRPr="00EA3715" w:rsidRDefault="00557D22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557D22" w:rsidRPr="00EA3715" w14:paraId="5230D70A" w14:textId="77777777" w:rsidTr="005B3822">
              <w:tc>
                <w:tcPr>
                  <w:tcW w:w="1937" w:type="dxa"/>
                </w:tcPr>
                <w:p w14:paraId="57FDA872" w14:textId="77777777" w:rsidR="00557D22" w:rsidRPr="00EA3715" w:rsidRDefault="00557D22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85" w:type="dxa"/>
                </w:tcPr>
                <w:p w14:paraId="3933F109" w14:textId="77777777" w:rsidR="00557D22" w:rsidRPr="00EA3715" w:rsidRDefault="00557D22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85" w:type="dxa"/>
                </w:tcPr>
                <w:p w14:paraId="18B2B506" w14:textId="77777777" w:rsidR="00557D22" w:rsidRPr="00EA3715" w:rsidRDefault="00557D22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85" w:type="dxa"/>
                </w:tcPr>
                <w:p w14:paraId="1AD756FD" w14:textId="77777777" w:rsidR="00557D22" w:rsidRPr="00EA3715" w:rsidRDefault="00557D22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557D22">
                    <w:rPr>
                      <w:rFonts w:ascii="Times New Roman" w:eastAsia="Calibri" w:hAnsi="Times New Roman" w:cs="Times New Roman"/>
                      <w:lang w:val="id-ID"/>
                    </w:rPr>
                    <w:t>Sering berinisiatif menjadi</w:t>
                  </w:r>
                  <w:r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r w:rsidRPr="00557D22">
                    <w:rPr>
                      <w:rFonts w:ascii="Times New Roman" w:eastAsia="Calibri" w:hAnsi="Times New Roman" w:cs="Times New Roman"/>
                      <w:lang w:val="id-ID"/>
                    </w:rPr>
                    <w:t>yang pertama tampil di depan</w:t>
                  </w:r>
                  <w:r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r w:rsidRPr="00557D22">
                    <w:rPr>
                      <w:rFonts w:ascii="Times New Roman" w:eastAsia="Calibri" w:hAnsi="Times New Roman" w:cs="Times New Roman"/>
                      <w:lang w:val="id-ID"/>
                    </w:rPr>
                    <w:t>dengan ekspresi yang terlihat</w:t>
                  </w:r>
                  <w:r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r w:rsidRPr="00557D22">
                    <w:rPr>
                      <w:rFonts w:ascii="Times New Roman" w:eastAsia="Calibri" w:hAnsi="Times New Roman" w:cs="Times New Roman"/>
                      <w:lang w:val="id-ID"/>
                    </w:rPr>
                    <w:t>lugas tanpa beban</w:t>
                  </w:r>
                </w:p>
              </w:tc>
            </w:tr>
          </w:tbl>
          <w:p w14:paraId="36B67E23" w14:textId="77777777" w:rsidR="0066502D" w:rsidRPr="00557D22" w:rsidRDefault="00557D22" w:rsidP="007A6DBA">
            <w:pPr>
              <w:spacing w:before="120" w:after="120"/>
              <w:ind w:left="294" w:right="574"/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557D22">
              <w:rPr>
                <w:rFonts w:ascii="Times New Roman" w:eastAsia="Calibri" w:hAnsi="Times New Roman" w:cs="Times New Roman"/>
                <w:b/>
              </w:rPr>
              <w:t>Tabel</w:t>
            </w:r>
            <w:proofErr w:type="spellEnd"/>
            <w:r w:rsidRPr="00557D22">
              <w:rPr>
                <w:rFonts w:ascii="Times New Roman" w:eastAsia="Calibri" w:hAnsi="Times New Roman" w:cs="Times New Roman"/>
                <w:b/>
              </w:rPr>
              <w:t xml:space="preserve"> 4.2. Kolom </w:t>
            </w:r>
            <w:proofErr w:type="spellStart"/>
            <w:r w:rsidRPr="00557D22">
              <w:rPr>
                <w:rFonts w:ascii="Times New Roman" w:eastAsia="Calibri" w:hAnsi="Times New Roman" w:cs="Times New Roman"/>
                <w:b/>
              </w:rPr>
              <w:t>Asesmen</w:t>
            </w:r>
            <w:proofErr w:type="spellEnd"/>
            <w:r w:rsidRPr="00557D22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/>
              </w:rPr>
              <w:t>Kepercayaan</w:t>
            </w:r>
            <w:proofErr w:type="spellEnd"/>
            <w:r w:rsidRPr="00557D22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557D22">
              <w:rPr>
                <w:rFonts w:ascii="Times New Roman" w:eastAsia="Calibri" w:hAnsi="Times New Roman" w:cs="Times New Roman"/>
                <w:b/>
              </w:rPr>
              <w:t>Diri</w:t>
            </w:r>
            <w:proofErr w:type="spellEnd"/>
          </w:p>
          <w:p w14:paraId="1211E6F3" w14:textId="77777777" w:rsidR="0022281E" w:rsidRPr="0022281E" w:rsidRDefault="0022281E" w:rsidP="007A6DBA">
            <w:pPr>
              <w:spacing w:before="120" w:after="120"/>
              <w:ind w:left="294" w:right="271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2281E">
              <w:rPr>
                <w:rFonts w:ascii="Times New Roman" w:eastAsia="Calibri" w:hAnsi="Times New Roman" w:cs="Times New Roman"/>
              </w:rPr>
              <w:t>Penentuan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Kriteria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Ketuntasan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Minimal (KKM)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mata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pelajaran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2281E">
              <w:rPr>
                <w:rFonts w:ascii="Times New Roman" w:eastAsia="Calibri" w:hAnsi="Times New Roman" w:cs="Times New Roman"/>
              </w:rPr>
              <w:t xml:space="preserve">Seni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Teater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disesuaikan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dengan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ketentuan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sudah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ditetapkan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oleh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sekolah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Misalnya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KKM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Seni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Teater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(60)</w:t>
            </w:r>
          </w:p>
          <w:p w14:paraId="53D5B0C6" w14:textId="77777777" w:rsidR="0022281E" w:rsidRPr="0022281E" w:rsidRDefault="0022281E" w:rsidP="007A6DBA">
            <w:pPr>
              <w:spacing w:before="120" w:after="120"/>
              <w:ind w:left="294" w:right="271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2281E">
              <w:rPr>
                <w:rFonts w:ascii="Times New Roman" w:eastAsia="Calibri" w:hAnsi="Times New Roman" w:cs="Times New Roman"/>
              </w:rPr>
              <w:t>Menetukan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panjang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interval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setiap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kelompok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dengan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rumus</w:t>
            </w:r>
            <w:proofErr w:type="spellEnd"/>
          </w:p>
          <w:p w14:paraId="47EB741F" w14:textId="77777777" w:rsidR="0022281E" w:rsidRPr="0022281E" w:rsidRDefault="0022281E" w:rsidP="007A6DBA">
            <w:pPr>
              <w:spacing w:before="120" w:after="120"/>
              <w:ind w:left="294" w:right="271"/>
              <w:jc w:val="both"/>
              <w:rPr>
                <w:rFonts w:ascii="Times New Roman" w:eastAsia="Calibri" w:hAnsi="Times New Roman" w:cs="Times New Roman"/>
              </w:rPr>
            </w:pPr>
            <w:r w:rsidRPr="0022281E">
              <w:rPr>
                <w:rFonts w:ascii="Times New Roman" w:eastAsia="Calibri" w:hAnsi="Times New Roman" w:cs="Times New Roman"/>
              </w:rPr>
              <w:t xml:space="preserve">Panjang Interval = </w:t>
            </w:r>
            <w:r w:rsidRPr="0022281E">
              <w:rPr>
                <w:rFonts w:ascii="Times New Roman" w:eastAsia="Calibri" w:hAnsi="Times New Roman" w:cs="Times New Roman"/>
                <w:u w:val="single"/>
              </w:rPr>
              <w:t xml:space="preserve">Nilai </w:t>
            </w:r>
            <w:proofErr w:type="spellStart"/>
            <w:r w:rsidRPr="0022281E">
              <w:rPr>
                <w:rFonts w:ascii="Times New Roman" w:eastAsia="Calibri" w:hAnsi="Times New Roman" w:cs="Times New Roman"/>
                <w:u w:val="single"/>
              </w:rPr>
              <w:t>Maksimum</w:t>
            </w:r>
            <w:proofErr w:type="spellEnd"/>
            <w:r w:rsidRPr="0022281E">
              <w:rPr>
                <w:rFonts w:ascii="Times New Roman" w:eastAsia="Calibri" w:hAnsi="Times New Roman" w:cs="Times New Roman"/>
                <w:u w:val="single"/>
              </w:rPr>
              <w:t xml:space="preserve"> (100) – KKM (60)</w:t>
            </w:r>
            <w:r w:rsidRPr="0022281E">
              <w:rPr>
                <w:rFonts w:ascii="Times New Roman" w:eastAsia="Calibri" w:hAnsi="Times New Roman" w:cs="Times New Roman"/>
              </w:rPr>
              <w:t xml:space="preserve"> = 20</w:t>
            </w:r>
          </w:p>
          <w:p w14:paraId="2ED29B16" w14:textId="77777777" w:rsidR="00DD62F5" w:rsidRPr="00EA3715" w:rsidRDefault="0022281E" w:rsidP="007A6DBA">
            <w:pPr>
              <w:spacing w:before="120" w:after="120"/>
              <w:ind w:left="294" w:right="271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      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Jumlah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Predikat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(3) – 1</w:t>
            </w:r>
          </w:p>
        </w:tc>
      </w:tr>
      <w:tr w:rsidR="00F1505A" w:rsidRPr="00EA3715" w14:paraId="153F356A" w14:textId="77777777" w:rsidTr="003344C4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36988BFD" w14:textId="77777777" w:rsidR="00F1505A" w:rsidRPr="00EA3715" w:rsidRDefault="00F1505A" w:rsidP="007A6DB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lastRenderedPageBreak/>
              <w:t>G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.  KEGIATAN PENGAYAAN DAN REMEDIAL</w:t>
            </w:r>
          </w:p>
        </w:tc>
      </w:tr>
      <w:tr w:rsidR="00F1505A" w:rsidRPr="00EA3715" w14:paraId="08FF4DC5" w14:textId="77777777" w:rsidTr="00B8041A">
        <w:trPr>
          <w:jc w:val="center"/>
        </w:trPr>
        <w:tc>
          <w:tcPr>
            <w:tcW w:w="9022" w:type="dxa"/>
            <w:gridSpan w:val="3"/>
          </w:tcPr>
          <w:p w14:paraId="34F0E871" w14:textId="77777777" w:rsidR="00F1505A" w:rsidRPr="00F1505A" w:rsidRDefault="00F1505A" w:rsidP="007A6DBA">
            <w:pPr>
              <w:spacing w:before="120" w:after="120"/>
              <w:ind w:left="294" w:right="271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F1505A">
              <w:rPr>
                <w:rFonts w:ascii="Times New Roman" w:eastAsia="Calibri" w:hAnsi="Times New Roman" w:cs="Times New Roman"/>
                <w:b/>
                <w:bCs/>
              </w:rPr>
              <w:t>Pengayaan</w:t>
            </w:r>
            <w:proofErr w:type="spellEnd"/>
            <w:r w:rsidRPr="00F1505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19121517" w14:textId="77777777" w:rsidR="0022281E" w:rsidRPr="0022281E" w:rsidRDefault="0022281E" w:rsidP="007A6DBA">
            <w:pPr>
              <w:spacing w:before="120" w:after="120"/>
              <w:ind w:left="294" w:right="271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2281E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pengayaan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pembelajaran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tentang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teknik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kemampuan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suara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berlaku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peran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dengan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dialog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secara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praktis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siswa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bisa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melatih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sendiri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di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depan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cermin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Materi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dialog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bisa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dibuat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sendiri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atau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mengambil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dari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naskah-naskah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disediakan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di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mesin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pencari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Google. </w:t>
            </w:r>
          </w:p>
          <w:p w14:paraId="65BFC541" w14:textId="77777777" w:rsidR="00F1505A" w:rsidRPr="00EA3715" w:rsidRDefault="0022281E" w:rsidP="007A6DBA">
            <w:pPr>
              <w:spacing w:before="120" w:after="120"/>
              <w:ind w:left="294" w:right="271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2281E">
              <w:rPr>
                <w:rFonts w:ascii="Times New Roman" w:eastAsia="Calibri" w:hAnsi="Times New Roman" w:cs="Times New Roman"/>
              </w:rPr>
              <w:t xml:space="preserve">Jika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memungkinkan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, guru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bisa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merekrut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kenalannya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merupakan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seorang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pemain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teater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berkenan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membantu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siswa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belajar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mengembangkan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kemampuannya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menguasai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teknik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suara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F1505A" w:rsidRPr="00EA3715" w14:paraId="3E8EF181" w14:textId="77777777" w:rsidTr="002C5625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45573B68" w14:textId="77777777" w:rsidR="00F1505A" w:rsidRPr="00EA3715" w:rsidRDefault="00F1505A" w:rsidP="007A6DB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H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.  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>REFLEKSI</w:t>
            </w:r>
          </w:p>
        </w:tc>
      </w:tr>
      <w:tr w:rsidR="00F1505A" w:rsidRPr="00EA3715" w14:paraId="4981B81E" w14:textId="77777777" w:rsidTr="00B8041A">
        <w:trPr>
          <w:jc w:val="center"/>
        </w:trPr>
        <w:tc>
          <w:tcPr>
            <w:tcW w:w="9022" w:type="dxa"/>
            <w:gridSpan w:val="3"/>
          </w:tcPr>
          <w:p w14:paraId="0CD3AAD9" w14:textId="77777777" w:rsidR="00F1505A" w:rsidRPr="00EA3715" w:rsidRDefault="00F1505A" w:rsidP="007A6DBA">
            <w:pPr>
              <w:spacing w:before="120" w:after="120"/>
              <w:ind w:left="324" w:right="232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Refleksi Guru:</w:t>
            </w:r>
          </w:p>
          <w:p w14:paraId="2F4DF72A" w14:textId="77777777" w:rsidR="0022281E" w:rsidRPr="0022281E" w:rsidRDefault="0022281E" w:rsidP="007A6DBA">
            <w:pPr>
              <w:spacing w:before="120" w:after="120"/>
              <w:ind w:left="577" w:right="271" w:hanging="241"/>
              <w:jc w:val="both"/>
              <w:rPr>
                <w:rFonts w:ascii="Times New Roman" w:eastAsia="Calibri" w:hAnsi="Times New Roman" w:cs="Times New Roman"/>
              </w:rPr>
            </w:pPr>
            <w:r w:rsidRPr="0022281E">
              <w:rPr>
                <w:rFonts w:ascii="Times New Roman" w:eastAsia="Calibri" w:hAnsi="Times New Roman" w:cs="Times New Roman"/>
              </w:rPr>
              <w:t xml:space="preserve">1.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Apakah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materi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pembelajaran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tentang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teknik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kemampuan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suara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seorang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aktor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persiapkan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sudah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memadai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sesuai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dengan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tujuan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pembelajaran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? </w:t>
            </w:r>
          </w:p>
          <w:p w14:paraId="5D0FBFCD" w14:textId="77777777" w:rsidR="0022281E" w:rsidRPr="0022281E" w:rsidRDefault="0022281E" w:rsidP="007A6DBA">
            <w:pPr>
              <w:spacing w:before="120" w:after="120"/>
              <w:ind w:left="577" w:right="271" w:hanging="241"/>
              <w:jc w:val="both"/>
              <w:rPr>
                <w:rFonts w:ascii="Times New Roman" w:eastAsia="Calibri" w:hAnsi="Times New Roman" w:cs="Times New Roman"/>
              </w:rPr>
            </w:pPr>
            <w:r w:rsidRPr="0022281E">
              <w:rPr>
                <w:rFonts w:ascii="Times New Roman" w:eastAsia="Calibri" w:hAnsi="Times New Roman" w:cs="Times New Roman"/>
              </w:rPr>
              <w:t xml:space="preserve">2.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Apakah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semua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materi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pokok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pembelajaran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sudah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bahas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selama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aktivitas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pembelajaran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? </w:t>
            </w:r>
          </w:p>
          <w:p w14:paraId="403E087E" w14:textId="77777777" w:rsidR="0022281E" w:rsidRPr="0022281E" w:rsidRDefault="0022281E" w:rsidP="007A6DBA">
            <w:pPr>
              <w:spacing w:before="120" w:after="120"/>
              <w:ind w:left="577" w:right="271" w:hanging="241"/>
              <w:jc w:val="both"/>
              <w:rPr>
                <w:rFonts w:ascii="Times New Roman" w:eastAsia="Calibri" w:hAnsi="Times New Roman" w:cs="Times New Roman"/>
              </w:rPr>
            </w:pPr>
            <w:r w:rsidRPr="0022281E">
              <w:rPr>
                <w:rFonts w:ascii="Times New Roman" w:eastAsia="Calibri" w:hAnsi="Times New Roman" w:cs="Times New Roman"/>
              </w:rPr>
              <w:t xml:space="preserve">3.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Apakah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cukup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komunikatif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terbuka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pada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pertanyaan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siswa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memfasilitasi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proses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pembelajaran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? </w:t>
            </w:r>
          </w:p>
          <w:p w14:paraId="26D8AEA1" w14:textId="77777777" w:rsidR="0022281E" w:rsidRPr="0022281E" w:rsidRDefault="0022281E" w:rsidP="007A6DBA">
            <w:pPr>
              <w:spacing w:before="120" w:after="120"/>
              <w:ind w:left="577" w:right="271" w:hanging="241"/>
              <w:jc w:val="both"/>
              <w:rPr>
                <w:rFonts w:ascii="Times New Roman" w:eastAsia="Calibri" w:hAnsi="Times New Roman" w:cs="Times New Roman"/>
              </w:rPr>
            </w:pPr>
            <w:r w:rsidRPr="0022281E">
              <w:rPr>
                <w:rFonts w:ascii="Times New Roman" w:eastAsia="Calibri" w:hAnsi="Times New Roman" w:cs="Times New Roman"/>
              </w:rPr>
              <w:t xml:space="preserve">4.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Bagaimana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merasakan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menilai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respon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siswa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terhadap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cara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memfasilitasi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proses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pembelajaran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? </w:t>
            </w:r>
          </w:p>
          <w:p w14:paraId="61B01CB2" w14:textId="77777777" w:rsidR="0022281E" w:rsidRPr="0022281E" w:rsidRDefault="0022281E" w:rsidP="007A6DBA">
            <w:pPr>
              <w:spacing w:before="120" w:after="120"/>
              <w:ind w:left="577" w:right="271" w:hanging="241"/>
              <w:jc w:val="both"/>
              <w:rPr>
                <w:rFonts w:ascii="Times New Roman" w:eastAsia="Calibri" w:hAnsi="Times New Roman" w:cs="Times New Roman"/>
              </w:rPr>
            </w:pPr>
            <w:r w:rsidRPr="0022281E">
              <w:rPr>
                <w:rFonts w:ascii="Times New Roman" w:eastAsia="Calibri" w:hAnsi="Times New Roman" w:cs="Times New Roman"/>
              </w:rPr>
              <w:t xml:space="preserve">5.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Apa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kesulitan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atau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kendala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menghambat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bisa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mengoptimalkan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aktivitas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lastRenderedPageBreak/>
              <w:t>pembelajaran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? </w:t>
            </w:r>
          </w:p>
          <w:p w14:paraId="3C49BA12" w14:textId="77777777" w:rsidR="0022281E" w:rsidRPr="0022281E" w:rsidRDefault="0022281E" w:rsidP="007A6DBA">
            <w:pPr>
              <w:spacing w:before="120" w:after="120"/>
              <w:ind w:left="577" w:right="271" w:hanging="241"/>
              <w:jc w:val="both"/>
              <w:rPr>
                <w:rFonts w:ascii="Times New Roman" w:eastAsia="Calibri" w:hAnsi="Times New Roman" w:cs="Times New Roman"/>
              </w:rPr>
            </w:pPr>
            <w:r w:rsidRPr="0022281E">
              <w:rPr>
                <w:rFonts w:ascii="Times New Roman" w:eastAsia="Calibri" w:hAnsi="Times New Roman" w:cs="Times New Roman"/>
              </w:rPr>
              <w:t xml:space="preserve">6.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Apakah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cukup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memberikan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perhatian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pada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siswa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lebih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lemah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kurang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antusias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mengalami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banyak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kesulitan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? </w:t>
            </w:r>
          </w:p>
          <w:p w14:paraId="73742378" w14:textId="77777777" w:rsidR="00F1505A" w:rsidRPr="00EA3715" w:rsidRDefault="0022281E" w:rsidP="007A6DBA">
            <w:pPr>
              <w:spacing w:before="120" w:after="120"/>
              <w:ind w:left="577" w:right="271" w:hanging="241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2281E">
              <w:rPr>
                <w:rFonts w:ascii="Times New Roman" w:eastAsia="Calibri" w:hAnsi="Times New Roman" w:cs="Times New Roman"/>
              </w:rPr>
              <w:t xml:space="preserve">7.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Apa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harus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perbaiki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pertemuan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pembelajaran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2281E">
              <w:rPr>
                <w:rFonts w:ascii="Times New Roman" w:eastAsia="Calibri" w:hAnsi="Times New Roman" w:cs="Times New Roman"/>
              </w:rPr>
              <w:t>berikutnya</w:t>
            </w:r>
            <w:proofErr w:type="spellEnd"/>
            <w:r w:rsidRPr="0022281E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66502D" w:rsidRPr="00EA3715" w14:paraId="456BA906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8DB3E2" w:themeFill="text2" w:themeFillTint="66"/>
          </w:tcPr>
          <w:p w14:paraId="108124C1" w14:textId="77777777" w:rsidR="0066502D" w:rsidRPr="00EA3715" w:rsidRDefault="0066502D" w:rsidP="007A6DBA">
            <w:pPr>
              <w:tabs>
                <w:tab w:val="left" w:pos="2970"/>
              </w:tabs>
              <w:spacing w:before="120" w:after="120"/>
              <w:jc w:val="both"/>
              <w:rPr>
                <w:rFonts w:ascii="Times New Roman" w:eastAsia="Calibri" w:hAnsi="Times New Roman" w:cs="Times New Roman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LAMPIRAN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66502D" w:rsidRPr="00EA3715" w14:paraId="0EDBB6DA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4E402BC3" w14:textId="77777777" w:rsidR="0066502D" w:rsidRPr="00EA3715" w:rsidRDefault="0066502D" w:rsidP="007A6DBA">
            <w:pPr>
              <w:spacing w:before="120" w:after="120"/>
              <w:jc w:val="both"/>
              <w:rPr>
                <w:rFonts w:ascii="Times New Roman" w:eastAsia="Calibri" w:hAnsi="Times New Roman" w:cs="Times New Roman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 xml:space="preserve">A.  </w:t>
            </w:r>
            <w:r w:rsidRPr="00EA3715">
              <w:rPr>
                <w:rFonts w:ascii="Times New Roman" w:eastAsia="Calibri" w:hAnsi="Times New Roman" w:cs="Times New Roman"/>
                <w:b/>
              </w:rPr>
              <w:t>LEMBAR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</w:p>
        </w:tc>
      </w:tr>
      <w:tr w:rsidR="00ED7E13" w:rsidRPr="00EA3715" w14:paraId="700F3453" w14:textId="77777777" w:rsidTr="00B8041A">
        <w:trPr>
          <w:jc w:val="center"/>
        </w:trPr>
        <w:tc>
          <w:tcPr>
            <w:tcW w:w="9022" w:type="dxa"/>
            <w:gridSpan w:val="3"/>
          </w:tcPr>
          <w:p w14:paraId="1E0288F6" w14:textId="77777777" w:rsidR="00ED7E13" w:rsidRPr="00E276C1" w:rsidRDefault="00ED7E13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Lembar </w:t>
            </w:r>
            <w:proofErr w:type="spellStart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Kerja</w:t>
            </w:r>
            <w:proofErr w:type="spellEnd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Siswa</w:t>
            </w:r>
            <w:proofErr w:type="spellEnd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untuk</w:t>
            </w:r>
            <w:proofErr w:type="spellEnd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Kegiatan</w:t>
            </w:r>
            <w:proofErr w:type="spellEnd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1</w:t>
            </w:r>
          </w:p>
          <w:p w14:paraId="624D0EF2" w14:textId="77777777" w:rsidR="00B9768F" w:rsidRDefault="00B9768F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14341FD" w14:textId="77777777" w:rsidR="00ED7E13" w:rsidRPr="00A354E4" w:rsidRDefault="00ED7E13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Materi</w:t>
            </w:r>
            <w:proofErr w:type="spellEnd"/>
            <w:r w:rsidR="00B9768F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: </w:t>
            </w:r>
            <w:proofErr w:type="spellStart"/>
            <w:r w:rsidR="00B9768F" w:rsidRPr="00B9768F">
              <w:rPr>
                <w:rFonts w:ascii="Times New Roman" w:eastAsia="Calibri" w:hAnsi="Times New Roman" w:cs="Times New Roman"/>
                <w:b/>
                <w:bCs/>
              </w:rPr>
              <w:t>Menyuarakan</w:t>
            </w:r>
            <w:proofErr w:type="spellEnd"/>
            <w:r w:rsidR="00B9768F" w:rsidRPr="00B9768F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="00B9768F" w:rsidRPr="00B9768F">
              <w:rPr>
                <w:rFonts w:ascii="Times New Roman" w:eastAsia="Calibri" w:hAnsi="Times New Roman" w:cs="Times New Roman"/>
                <w:b/>
                <w:bCs/>
              </w:rPr>
              <w:t>Bunyi</w:t>
            </w:r>
            <w:proofErr w:type="spellEnd"/>
            <w:r w:rsidR="00B9768F" w:rsidRPr="00B9768F">
              <w:rPr>
                <w:rFonts w:ascii="Times New Roman" w:eastAsia="Calibri" w:hAnsi="Times New Roman" w:cs="Times New Roman"/>
                <w:b/>
                <w:bCs/>
              </w:rPr>
              <w:t xml:space="preserve"> Bahasa</w:t>
            </w:r>
          </w:p>
          <w:p w14:paraId="4C476C36" w14:textId="77777777" w:rsidR="00ED7E13" w:rsidRPr="00A354E4" w:rsidRDefault="00ED7E13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Nama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</w:t>
            </w:r>
            <w:r w:rsidR="00B9768F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</w:p>
          <w:p w14:paraId="6B0F43A2" w14:textId="77777777" w:rsidR="00ED7E13" w:rsidRPr="00A354E4" w:rsidRDefault="00ED7E13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Kelas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</w:t>
            </w:r>
            <w:r w:rsidR="00B9768F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</w:p>
          <w:p w14:paraId="43A28CE5" w14:textId="77777777" w:rsidR="00ED7E13" w:rsidRPr="00A354E4" w:rsidRDefault="00ED7E13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Tanggal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Penugasan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</w:p>
          <w:p w14:paraId="4E040E86" w14:textId="77777777" w:rsidR="00ED7E13" w:rsidRPr="00A354E4" w:rsidRDefault="00ED7E13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Kelompok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</w:p>
          <w:p w14:paraId="0CAE02A6" w14:textId="77777777" w:rsidR="00ED7E13" w:rsidRPr="00A354E4" w:rsidRDefault="00ED7E13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Petunjuk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</w:p>
          <w:p w14:paraId="0AA8573A" w14:textId="77777777" w:rsidR="009446BC" w:rsidRPr="009446BC" w:rsidRDefault="00ED7E13" w:rsidP="007A6DBA">
            <w:pPr>
              <w:spacing w:before="120" w:after="120"/>
              <w:ind w:left="636" w:hanging="31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 </w:t>
            </w:r>
            <w:proofErr w:type="spellStart"/>
            <w:r w:rsidR="00B9768F" w:rsidRPr="00B9768F">
              <w:rPr>
                <w:rFonts w:ascii="Times New Roman" w:eastAsia="Calibri" w:hAnsi="Times New Roman" w:cs="Times New Roman"/>
                <w:bCs/>
              </w:rPr>
              <w:t>Menjawab</w:t>
            </w:r>
            <w:proofErr w:type="spellEnd"/>
            <w:r w:rsidR="00B9768F" w:rsidRPr="00B976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B9768F" w:rsidRPr="00B9768F">
              <w:rPr>
                <w:rFonts w:ascii="Times New Roman" w:eastAsia="Calibri" w:hAnsi="Times New Roman" w:cs="Times New Roman"/>
                <w:bCs/>
              </w:rPr>
              <w:t>pertanyaan</w:t>
            </w:r>
            <w:proofErr w:type="spellEnd"/>
            <w:r w:rsidR="00B9768F" w:rsidRPr="00B976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B9768F" w:rsidRPr="00B9768F">
              <w:rPr>
                <w:rFonts w:ascii="Times New Roman" w:eastAsia="Calibri" w:hAnsi="Times New Roman" w:cs="Times New Roman"/>
                <w:bCs/>
              </w:rPr>
              <w:t>dibawah</w:t>
            </w:r>
            <w:proofErr w:type="spellEnd"/>
            <w:r w:rsidR="00B9768F" w:rsidRPr="00B976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B9768F" w:rsidRPr="00B9768F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</w:p>
          <w:p w14:paraId="7726F308" w14:textId="77777777" w:rsidR="00B9768F" w:rsidRPr="00B9768F" w:rsidRDefault="00B9768F" w:rsidP="007A6DBA">
            <w:pPr>
              <w:pStyle w:val="DaftarParagraf"/>
              <w:numPr>
                <w:ilvl w:val="0"/>
                <w:numId w:val="22"/>
              </w:numPr>
              <w:spacing w:before="120" w:after="120"/>
              <w:ind w:left="861" w:hanging="284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B9768F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B976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9768F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B976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9768F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B9768F">
              <w:rPr>
                <w:rFonts w:ascii="Times New Roman" w:eastAsia="Calibri" w:hAnsi="Times New Roman" w:cs="Times New Roman"/>
                <w:bCs/>
              </w:rPr>
              <w:t xml:space="preserve">? </w:t>
            </w:r>
          </w:p>
          <w:p w14:paraId="2C466521" w14:textId="77777777" w:rsidR="00B9768F" w:rsidRPr="00B9768F" w:rsidRDefault="00B9768F" w:rsidP="007A6DBA">
            <w:pPr>
              <w:pStyle w:val="DaftarParagraf"/>
              <w:numPr>
                <w:ilvl w:val="0"/>
                <w:numId w:val="22"/>
              </w:numPr>
              <w:spacing w:before="120" w:after="120"/>
              <w:ind w:left="861" w:hanging="284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B9768F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B976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9768F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B976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9768F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B976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9768F">
              <w:rPr>
                <w:rFonts w:ascii="Times New Roman" w:eastAsia="Calibri" w:hAnsi="Times New Roman" w:cs="Times New Roman"/>
                <w:bCs/>
              </w:rPr>
              <w:t>lisan</w:t>
            </w:r>
            <w:proofErr w:type="spellEnd"/>
            <w:r w:rsidRPr="00B9768F">
              <w:rPr>
                <w:rFonts w:ascii="Times New Roman" w:eastAsia="Calibri" w:hAnsi="Times New Roman" w:cs="Times New Roman"/>
                <w:bCs/>
              </w:rPr>
              <w:t xml:space="preserve">? </w:t>
            </w:r>
          </w:p>
          <w:p w14:paraId="23A27A22" w14:textId="77777777" w:rsidR="00ED7E13" w:rsidRPr="00B9768F" w:rsidRDefault="00B9768F" w:rsidP="007A6DBA">
            <w:pPr>
              <w:pStyle w:val="DaftarParagraf"/>
              <w:numPr>
                <w:ilvl w:val="0"/>
                <w:numId w:val="22"/>
              </w:numPr>
              <w:spacing w:before="120" w:after="120"/>
              <w:ind w:left="861" w:hanging="284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B9768F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B976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9768F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B976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9768F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Pr="00B976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9768F">
              <w:rPr>
                <w:rFonts w:ascii="Times New Roman" w:eastAsia="Calibri" w:hAnsi="Times New Roman" w:cs="Times New Roman"/>
                <w:bCs/>
              </w:rPr>
              <w:t>tertulis</w:t>
            </w:r>
            <w:proofErr w:type="spellEnd"/>
            <w:r w:rsidRPr="00B9768F">
              <w:rPr>
                <w:rFonts w:ascii="Times New Roman" w:eastAsia="Calibri" w:hAnsi="Times New Roman" w:cs="Times New Roman"/>
                <w:bCs/>
              </w:rPr>
              <w:t>?</w:t>
            </w:r>
          </w:p>
          <w:p w14:paraId="2B342758" w14:textId="77777777" w:rsidR="00E276C1" w:rsidRDefault="00E276C1" w:rsidP="007A6DB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0AD62F44" w14:textId="77777777" w:rsidR="00E276C1" w:rsidRPr="00E276C1" w:rsidRDefault="00E276C1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Lembar </w:t>
            </w:r>
            <w:proofErr w:type="spellStart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Kerja</w:t>
            </w:r>
            <w:proofErr w:type="spellEnd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Siswa</w:t>
            </w:r>
            <w:proofErr w:type="spellEnd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untuk</w:t>
            </w:r>
            <w:proofErr w:type="spellEnd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Kegiatan</w:t>
            </w:r>
            <w:proofErr w:type="spellEnd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07B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  <w:p w14:paraId="55E00471" w14:textId="77777777" w:rsidR="00E276C1" w:rsidRDefault="00E276C1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0E173A7F" w14:textId="77777777" w:rsidR="00E276C1" w:rsidRPr="00A354E4" w:rsidRDefault="00E276C1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Materi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2071FE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/>
                <w:bCs/>
              </w:rPr>
              <w:t>Ekspresi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/>
                <w:bCs/>
              </w:rPr>
              <w:t>Makna</w:t>
            </w:r>
            <w:proofErr w:type="spellEnd"/>
          </w:p>
          <w:p w14:paraId="2C2BCCA4" w14:textId="77777777" w:rsidR="00E276C1" w:rsidRPr="00A354E4" w:rsidRDefault="00E276C1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Nama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</w:t>
            </w:r>
            <w:r w:rsidR="002071F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</w:p>
          <w:p w14:paraId="27567364" w14:textId="77777777" w:rsidR="00E276C1" w:rsidRPr="00A354E4" w:rsidRDefault="00E276C1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Kelas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</w:t>
            </w:r>
            <w:r w:rsidR="002071F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</w:p>
          <w:p w14:paraId="3A958591" w14:textId="77777777" w:rsidR="00E276C1" w:rsidRPr="00A354E4" w:rsidRDefault="00E276C1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Tanggal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Penugasan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</w:p>
          <w:p w14:paraId="1531D509" w14:textId="77777777" w:rsidR="00E276C1" w:rsidRPr="00A354E4" w:rsidRDefault="00E276C1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Kelompok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</w:p>
          <w:p w14:paraId="33C66714" w14:textId="77777777" w:rsidR="00E276C1" w:rsidRPr="00A354E4" w:rsidRDefault="00E276C1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Petunjuk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</w:t>
            </w:r>
            <w:r w:rsidR="002071F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</w:p>
          <w:p w14:paraId="5D6D3591" w14:textId="77777777" w:rsidR="00E276C1" w:rsidRDefault="00E276C1" w:rsidP="007A6DBA">
            <w:pPr>
              <w:spacing w:before="120" w:after="120"/>
              <w:ind w:left="636" w:hanging="31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 </w:t>
            </w:r>
            <w:proofErr w:type="spellStart"/>
            <w:r w:rsidR="002E7623" w:rsidRPr="002E7623">
              <w:rPr>
                <w:rFonts w:ascii="Times New Roman" w:eastAsia="Calibri" w:hAnsi="Times New Roman" w:cs="Times New Roman"/>
                <w:bCs/>
              </w:rPr>
              <w:t>Sebaiknya</w:t>
            </w:r>
            <w:proofErr w:type="spellEnd"/>
            <w:r w:rsidR="002E7623" w:rsidRPr="002E762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2E7623" w:rsidRPr="002E7623">
              <w:rPr>
                <w:rFonts w:ascii="Times New Roman" w:eastAsia="Calibri" w:hAnsi="Times New Roman" w:cs="Times New Roman"/>
                <w:bCs/>
              </w:rPr>
              <w:t>ketika</w:t>
            </w:r>
            <w:proofErr w:type="spellEnd"/>
            <w:r w:rsidR="002E7623" w:rsidRPr="002E762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2E7623" w:rsidRPr="002E7623">
              <w:rPr>
                <w:rFonts w:ascii="Times New Roman" w:eastAsia="Calibri" w:hAnsi="Times New Roman" w:cs="Times New Roman"/>
                <w:bCs/>
              </w:rPr>
              <w:t>mengeksplorasi</w:t>
            </w:r>
            <w:proofErr w:type="spellEnd"/>
            <w:r w:rsidR="002E7623" w:rsidRPr="002E762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2E7623" w:rsidRPr="002E7623">
              <w:rPr>
                <w:rFonts w:ascii="Times New Roman" w:eastAsia="Calibri" w:hAnsi="Times New Roman" w:cs="Times New Roman"/>
                <w:bCs/>
              </w:rPr>
              <w:t>intonasi</w:t>
            </w:r>
            <w:proofErr w:type="spellEnd"/>
            <w:r w:rsidR="002E7623" w:rsidRPr="002E762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2E7623" w:rsidRPr="002E7623">
              <w:rPr>
                <w:rFonts w:ascii="Times New Roman" w:eastAsia="Calibri" w:hAnsi="Times New Roman" w:cs="Times New Roman"/>
                <w:bCs/>
              </w:rPr>
              <w:t>kalimat</w:t>
            </w:r>
            <w:proofErr w:type="spellEnd"/>
            <w:r w:rsidR="002E7623" w:rsidRPr="002E762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2E7623" w:rsidRPr="002E7623">
              <w:rPr>
                <w:rFonts w:ascii="Times New Roman" w:eastAsia="Calibri" w:hAnsi="Times New Roman" w:cs="Times New Roman"/>
                <w:bCs/>
              </w:rPr>
              <w:t>sekaligus</w:t>
            </w:r>
            <w:proofErr w:type="spellEnd"/>
            <w:r w:rsidR="002E7623" w:rsidRPr="002E762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2E7623" w:rsidRPr="002E7623">
              <w:rPr>
                <w:rFonts w:ascii="Times New Roman" w:eastAsia="Calibri" w:hAnsi="Times New Roman" w:cs="Times New Roman"/>
                <w:bCs/>
              </w:rPr>
              <w:t>diajak</w:t>
            </w:r>
            <w:proofErr w:type="spellEnd"/>
            <w:r w:rsidR="002E7623" w:rsidRPr="002E762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2E7623" w:rsidRPr="002E7623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="002E7623" w:rsidRPr="002E762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2E7623" w:rsidRPr="002E7623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="002E7623" w:rsidRPr="002E762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2E7623" w:rsidRPr="002E7623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="002E7623" w:rsidRPr="002E762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2E7623" w:rsidRPr="002E7623">
              <w:rPr>
                <w:rFonts w:ascii="Times New Roman" w:eastAsia="Calibri" w:hAnsi="Times New Roman" w:cs="Times New Roman"/>
                <w:bCs/>
              </w:rPr>
              <w:t>penjelasan</w:t>
            </w:r>
            <w:proofErr w:type="spellEnd"/>
            <w:r w:rsidR="002E7623" w:rsidRPr="002E762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="002E7623" w:rsidRPr="002E7623">
              <w:rPr>
                <w:rFonts w:ascii="Times New Roman" w:eastAsia="Calibri" w:hAnsi="Times New Roman" w:cs="Times New Roman"/>
                <w:bCs/>
              </w:rPr>
              <w:t>alasan</w:t>
            </w:r>
            <w:proofErr w:type="spellEnd"/>
            <w:r w:rsidR="002E7623" w:rsidRPr="002E7623">
              <w:rPr>
                <w:rFonts w:ascii="Times New Roman" w:eastAsia="Calibri" w:hAnsi="Times New Roman" w:cs="Times New Roman"/>
                <w:bCs/>
              </w:rPr>
              <w:t>;</w:t>
            </w:r>
            <w:r w:rsidR="00807B21" w:rsidRPr="00807B21">
              <w:rPr>
                <w:rFonts w:ascii="Times New Roman" w:eastAsia="Calibri" w:hAnsi="Times New Roman" w:cs="Times New Roman"/>
                <w:bCs/>
              </w:rPr>
              <w:t>.</w:t>
            </w:r>
            <w:proofErr w:type="gramEnd"/>
          </w:p>
          <w:p w14:paraId="41ACEA92" w14:textId="77777777" w:rsidR="002E7623" w:rsidRPr="002E7623" w:rsidRDefault="002E7623" w:rsidP="007A6DBA">
            <w:pPr>
              <w:pStyle w:val="DaftarParagraf"/>
              <w:numPr>
                <w:ilvl w:val="0"/>
                <w:numId w:val="23"/>
              </w:numPr>
              <w:spacing w:before="120" w:after="120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2E7623">
              <w:rPr>
                <w:rFonts w:ascii="Times New Roman" w:eastAsia="Calibri" w:hAnsi="Times New Roman" w:cs="Times New Roman"/>
                <w:bCs/>
              </w:rPr>
              <w:t>Mengapa</w:t>
            </w:r>
            <w:proofErr w:type="spellEnd"/>
            <w:r w:rsidRPr="002E762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E7623">
              <w:rPr>
                <w:rFonts w:ascii="Times New Roman" w:eastAsia="Calibri" w:hAnsi="Times New Roman" w:cs="Times New Roman"/>
                <w:bCs/>
              </w:rPr>
              <w:t>intonasi</w:t>
            </w:r>
            <w:proofErr w:type="spellEnd"/>
            <w:r w:rsidRPr="002E762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E7623">
              <w:rPr>
                <w:rFonts w:ascii="Times New Roman" w:eastAsia="Calibri" w:hAnsi="Times New Roman" w:cs="Times New Roman"/>
                <w:bCs/>
              </w:rPr>
              <w:t>kalimatnya</w:t>
            </w:r>
            <w:proofErr w:type="spellEnd"/>
            <w:r w:rsidRPr="002E762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E7623">
              <w:rPr>
                <w:rFonts w:ascii="Times New Roman" w:eastAsia="Calibri" w:hAnsi="Times New Roman" w:cs="Times New Roman"/>
                <w:bCs/>
              </w:rPr>
              <w:t>seperti</w:t>
            </w:r>
            <w:proofErr w:type="spellEnd"/>
            <w:r w:rsidRPr="002E762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E7623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2E7623">
              <w:rPr>
                <w:rFonts w:ascii="Times New Roman" w:eastAsia="Calibri" w:hAnsi="Times New Roman" w:cs="Times New Roman"/>
                <w:bCs/>
              </w:rPr>
              <w:t>?</w:t>
            </w:r>
          </w:p>
          <w:p w14:paraId="21AFB649" w14:textId="77777777" w:rsidR="00807B21" w:rsidRPr="002E7623" w:rsidRDefault="002E7623" w:rsidP="007A6DBA">
            <w:pPr>
              <w:pStyle w:val="DaftarParagraf"/>
              <w:numPr>
                <w:ilvl w:val="0"/>
                <w:numId w:val="23"/>
              </w:numPr>
              <w:spacing w:before="120" w:after="120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2E7623">
              <w:rPr>
                <w:rFonts w:ascii="Times New Roman" w:eastAsia="Calibri" w:hAnsi="Times New Roman" w:cs="Times New Roman"/>
                <w:bCs/>
              </w:rPr>
              <w:t>Mengapa</w:t>
            </w:r>
            <w:proofErr w:type="spellEnd"/>
            <w:r w:rsidRPr="002E762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E7623">
              <w:rPr>
                <w:rFonts w:ascii="Times New Roman" w:eastAsia="Calibri" w:hAnsi="Times New Roman" w:cs="Times New Roman"/>
                <w:bCs/>
              </w:rPr>
              <w:t>tekanan</w:t>
            </w:r>
            <w:proofErr w:type="spellEnd"/>
            <w:r w:rsidRPr="002E762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E7623">
              <w:rPr>
                <w:rFonts w:ascii="Times New Roman" w:eastAsia="Calibri" w:hAnsi="Times New Roman" w:cs="Times New Roman"/>
                <w:bCs/>
              </w:rPr>
              <w:t>tinggi</w:t>
            </w:r>
            <w:proofErr w:type="spellEnd"/>
            <w:r w:rsidRPr="002E762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E7623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2E762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E7623">
              <w:rPr>
                <w:rFonts w:ascii="Times New Roman" w:eastAsia="Calibri" w:hAnsi="Times New Roman" w:cs="Times New Roman"/>
                <w:bCs/>
              </w:rPr>
              <w:t>rendahnya</w:t>
            </w:r>
            <w:proofErr w:type="spellEnd"/>
            <w:r w:rsidRPr="002E7623">
              <w:rPr>
                <w:rFonts w:ascii="Times New Roman" w:eastAsia="Calibri" w:hAnsi="Times New Roman" w:cs="Times New Roman"/>
                <w:bCs/>
              </w:rPr>
              <w:t xml:space="preserve"> nada pada kata</w:t>
            </w:r>
            <w:r>
              <w:rPr>
                <w:rFonts w:ascii="Times New Roman" w:eastAsia="Calibri" w:hAnsi="Times New Roman" w:cs="Times New Roman"/>
                <w:bCs/>
              </w:rPr>
              <w:t>-</w:t>
            </w:r>
            <w:r w:rsidRPr="002E7623">
              <w:rPr>
                <w:rFonts w:ascii="Times New Roman" w:eastAsia="Calibri" w:hAnsi="Times New Roman" w:cs="Times New Roman"/>
                <w:bCs/>
              </w:rPr>
              <w:t xml:space="preserve">kata </w:t>
            </w:r>
            <w:proofErr w:type="spellStart"/>
            <w:r w:rsidRPr="002E7623">
              <w:rPr>
                <w:rFonts w:ascii="Times New Roman" w:eastAsia="Calibri" w:hAnsi="Times New Roman" w:cs="Times New Roman"/>
                <w:bCs/>
              </w:rPr>
              <w:t>tertentu</w:t>
            </w:r>
            <w:proofErr w:type="spellEnd"/>
            <w:r w:rsidRPr="002E7623">
              <w:rPr>
                <w:rFonts w:ascii="Times New Roman" w:eastAsia="Calibri" w:hAnsi="Times New Roman" w:cs="Times New Roman"/>
                <w:bCs/>
              </w:rPr>
              <w:t>?</w:t>
            </w:r>
          </w:p>
          <w:p w14:paraId="6CF0E0CA" w14:textId="77777777" w:rsidR="002D259B" w:rsidRDefault="002D259B" w:rsidP="007A6DB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6FEC9027" w14:textId="77777777" w:rsidR="002D259B" w:rsidRPr="00E276C1" w:rsidRDefault="002D259B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Lembar </w:t>
            </w:r>
            <w:proofErr w:type="spellStart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Kerja</w:t>
            </w:r>
            <w:proofErr w:type="spellEnd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Siswa</w:t>
            </w:r>
            <w:proofErr w:type="spellEnd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untuk</w:t>
            </w:r>
            <w:proofErr w:type="spellEnd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Kegiatan</w:t>
            </w:r>
            <w:proofErr w:type="spellEnd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  <w:p w14:paraId="61632239" w14:textId="77777777" w:rsidR="002D259B" w:rsidRDefault="002D259B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3324E0DD" w14:textId="77777777" w:rsidR="002D259B" w:rsidRPr="00A354E4" w:rsidRDefault="002D259B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Materi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2E7623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/>
                <w:bCs/>
              </w:rPr>
              <w:t>Senandika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/>
                <w:bCs/>
              </w:rPr>
              <w:t xml:space="preserve"> (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/>
                <w:bCs/>
              </w:rPr>
              <w:t>Solilokui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14:paraId="28D3574D" w14:textId="77777777" w:rsidR="002D259B" w:rsidRPr="00A354E4" w:rsidRDefault="002D259B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Nama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</w:t>
            </w:r>
            <w:r w:rsidR="00E93E7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</w:p>
          <w:p w14:paraId="4EC8F6B8" w14:textId="77777777" w:rsidR="002D259B" w:rsidRPr="00A354E4" w:rsidRDefault="002D259B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Kelas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</w:t>
            </w:r>
            <w:r w:rsidR="00E93E7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</w:p>
          <w:p w14:paraId="0EADD134" w14:textId="77777777" w:rsidR="002D259B" w:rsidRPr="00A354E4" w:rsidRDefault="002D259B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Tanggal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Penugasan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</w:p>
          <w:p w14:paraId="3D3F81FF" w14:textId="77777777" w:rsidR="002D259B" w:rsidRPr="00A354E4" w:rsidRDefault="002D259B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Kelompok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</w:p>
          <w:p w14:paraId="486ADFC4" w14:textId="77777777" w:rsidR="002D259B" w:rsidRPr="00A354E4" w:rsidRDefault="002D259B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Petunjuk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</w:p>
          <w:p w14:paraId="47172AA9" w14:textId="77777777" w:rsidR="00600E0B" w:rsidRPr="00600E0B" w:rsidRDefault="00600E0B" w:rsidP="007A6DBA">
            <w:pPr>
              <w:spacing w:before="120" w:after="120"/>
              <w:ind w:left="636" w:hanging="31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  <w:r w:rsidRPr="00600E0B">
              <w:rPr>
                <w:rFonts w:ascii="Times New Roman" w:eastAsia="Calibri" w:hAnsi="Times New Roman" w:cs="Times New Roman"/>
                <w:bCs/>
              </w:rPr>
              <w:t xml:space="preserve">. 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Sebelum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mulai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terlebih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dahulu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diberi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senandika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dialog yang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disiapkan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masing-masing.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memastikan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kesiapan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menanyakan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sekali</w:t>
            </w:r>
            <w:proofErr w:type="spellEnd"/>
            <w:r w:rsidR="0002190B" w:rsidRPr="0002190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02190B" w:rsidRPr="0002190B">
              <w:rPr>
                <w:rFonts w:ascii="Times New Roman" w:eastAsia="Calibri" w:hAnsi="Times New Roman" w:cs="Times New Roman"/>
                <w:bCs/>
              </w:rPr>
              <w:t>lagi</w:t>
            </w:r>
            <w:proofErr w:type="spellEnd"/>
          </w:p>
          <w:p w14:paraId="5ECC61AC" w14:textId="77777777" w:rsidR="00600E0B" w:rsidRDefault="0002190B" w:rsidP="007A6DBA">
            <w:pPr>
              <w:spacing w:before="120" w:after="120"/>
              <w:ind w:left="577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2190B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“</w:t>
            </w:r>
            <w:proofErr w:type="spellStart"/>
            <w:proofErr w:type="gramStart"/>
            <w:r w:rsidRPr="0002190B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apakah</w:t>
            </w:r>
            <w:proofErr w:type="spellEnd"/>
            <w:proofErr w:type="gramEnd"/>
            <w:r w:rsidRPr="0002190B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02190B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semua</w:t>
            </w:r>
            <w:proofErr w:type="spellEnd"/>
            <w:r w:rsidRPr="0002190B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02190B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sudah</w:t>
            </w:r>
            <w:proofErr w:type="spellEnd"/>
            <w:r w:rsidRPr="0002190B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02190B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paham</w:t>
            </w:r>
            <w:proofErr w:type="spellEnd"/>
            <w:r w:rsidRPr="0002190B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02190B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tentang</w:t>
            </w:r>
            <w:proofErr w:type="spellEnd"/>
            <w:r w:rsidRPr="0002190B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02190B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adegan</w:t>
            </w:r>
            <w:proofErr w:type="spellEnd"/>
            <w:r w:rsidRPr="0002190B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02190B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senandika</w:t>
            </w:r>
            <w:proofErr w:type="spellEnd"/>
            <w:r w:rsidRPr="0002190B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?”</w:t>
            </w:r>
          </w:p>
          <w:tbl>
            <w:tblPr>
              <w:tblStyle w:val="TabelKisi1Terang-Aksen1"/>
              <w:tblW w:w="0" w:type="auto"/>
              <w:tblInd w:w="621" w:type="dxa"/>
              <w:tblLayout w:type="fixed"/>
              <w:tblLook w:val="04A0" w:firstRow="1" w:lastRow="0" w:firstColumn="1" w:lastColumn="0" w:noHBand="0" w:noVBand="1"/>
            </w:tblPr>
            <w:tblGrid>
              <w:gridCol w:w="7596"/>
            </w:tblGrid>
            <w:tr w:rsidR="00600E0B" w14:paraId="3BC3FCE5" w14:textId="77777777" w:rsidTr="0002190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76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596" w:type="dxa"/>
                  <w:tcBorders>
                    <w:top w:val="single" w:sz="12" w:space="0" w:color="4F81BD" w:themeColor="accent1"/>
                    <w:left w:val="single" w:sz="12" w:space="0" w:color="4F81BD" w:themeColor="accent1"/>
                    <w:bottom w:val="single" w:sz="12" w:space="0" w:color="4F81BD" w:themeColor="accent1"/>
                    <w:right w:val="single" w:sz="12" w:space="0" w:color="4F81BD" w:themeColor="accent1"/>
                  </w:tcBorders>
                </w:tcPr>
                <w:p w14:paraId="61CBD9E0" w14:textId="77777777" w:rsidR="00600E0B" w:rsidRDefault="00600E0B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bCs w:val="0"/>
                    </w:rPr>
                  </w:pPr>
                </w:p>
                <w:p w14:paraId="647250C5" w14:textId="77777777" w:rsidR="00600E0B" w:rsidRDefault="00600E0B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bCs w:val="0"/>
                    </w:rPr>
                  </w:pPr>
                </w:p>
                <w:p w14:paraId="10919313" w14:textId="77777777" w:rsidR="00600E0B" w:rsidRDefault="00600E0B" w:rsidP="007A6DBA">
                  <w:pPr>
                    <w:spacing w:before="120" w:after="120"/>
                    <w:ind w:firstLine="371"/>
                    <w:jc w:val="both"/>
                    <w:rPr>
                      <w:rFonts w:ascii="Times New Roman" w:eastAsia="Calibri" w:hAnsi="Times New Roman" w:cs="Times New Roman"/>
                      <w:bCs w:val="0"/>
                    </w:rPr>
                  </w:pPr>
                </w:p>
              </w:tc>
            </w:tr>
          </w:tbl>
          <w:p w14:paraId="68C9B17C" w14:textId="77777777" w:rsidR="00E93E79" w:rsidRPr="00E93E79" w:rsidRDefault="00E93E79" w:rsidP="007A6DB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1CAAC927" w14:textId="77777777" w:rsidR="00600E0B" w:rsidRPr="00E276C1" w:rsidRDefault="00600E0B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Lembar </w:t>
            </w:r>
            <w:proofErr w:type="spellStart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Kerja</w:t>
            </w:r>
            <w:proofErr w:type="spellEnd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Siswa</w:t>
            </w:r>
            <w:proofErr w:type="spellEnd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untuk</w:t>
            </w:r>
            <w:proofErr w:type="spellEnd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Kegiatan</w:t>
            </w:r>
            <w:proofErr w:type="spellEnd"/>
            <w:r w:rsidRPr="00E276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5066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  <w:p w14:paraId="5EF38E3F" w14:textId="77777777" w:rsidR="00600E0B" w:rsidRDefault="00600E0B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40A4DFC1" w14:textId="77777777" w:rsidR="00600E0B" w:rsidRPr="00A354E4" w:rsidRDefault="00600E0B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Materi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350663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  <w:proofErr w:type="spellStart"/>
            <w:r w:rsidR="00350663" w:rsidRPr="00350663">
              <w:rPr>
                <w:rFonts w:ascii="Times New Roman" w:eastAsia="Calibri" w:hAnsi="Times New Roman" w:cs="Times New Roman"/>
                <w:b/>
                <w:bCs/>
              </w:rPr>
              <w:t>Mencipta</w:t>
            </w:r>
            <w:proofErr w:type="spellEnd"/>
            <w:r w:rsidR="00350663" w:rsidRPr="00350663">
              <w:rPr>
                <w:rFonts w:ascii="Times New Roman" w:eastAsia="Calibri" w:hAnsi="Times New Roman" w:cs="Times New Roman"/>
                <w:b/>
                <w:bCs/>
              </w:rPr>
              <w:t xml:space="preserve"> Dialog</w:t>
            </w:r>
          </w:p>
          <w:p w14:paraId="1028B2ED" w14:textId="77777777" w:rsidR="00600E0B" w:rsidRPr="00A354E4" w:rsidRDefault="00600E0B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Nama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</w:p>
          <w:p w14:paraId="0464F057" w14:textId="77777777" w:rsidR="00600E0B" w:rsidRPr="00A354E4" w:rsidRDefault="00600E0B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Kelas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</w:p>
          <w:p w14:paraId="2F64DC99" w14:textId="77777777" w:rsidR="00600E0B" w:rsidRPr="00A354E4" w:rsidRDefault="00600E0B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Tanggal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Penugasan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</w:p>
          <w:p w14:paraId="4B6FACC1" w14:textId="77777777" w:rsidR="00600E0B" w:rsidRPr="00A354E4" w:rsidRDefault="00600E0B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Kelompok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</w:p>
          <w:p w14:paraId="1643336B" w14:textId="77777777" w:rsidR="00600E0B" w:rsidRPr="00A354E4" w:rsidRDefault="00600E0B" w:rsidP="007A6DB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Petunjuk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</w:p>
          <w:p w14:paraId="2B185867" w14:textId="77777777" w:rsidR="00600E0B" w:rsidRPr="00600E0B" w:rsidRDefault="00600E0B" w:rsidP="007A6DBA">
            <w:pPr>
              <w:spacing w:before="120" w:after="120"/>
              <w:ind w:left="636" w:hanging="31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  <w:r w:rsidRPr="00600E0B">
              <w:rPr>
                <w:rFonts w:ascii="Times New Roman" w:eastAsia="Calibri" w:hAnsi="Times New Roman" w:cs="Times New Roman"/>
                <w:bCs/>
              </w:rPr>
              <w:t xml:space="preserve">.  </w:t>
            </w:r>
            <w:proofErr w:type="spellStart"/>
            <w:r w:rsidR="00350663" w:rsidRPr="00350663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="00350663" w:rsidRPr="00350663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="00350663" w:rsidRPr="00350663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="00350663" w:rsidRPr="0035066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50663" w:rsidRPr="00350663">
              <w:rPr>
                <w:rFonts w:ascii="Times New Roman" w:eastAsia="Calibri" w:hAnsi="Times New Roman" w:cs="Times New Roman"/>
                <w:bCs/>
              </w:rPr>
              <w:t>mempraktekkan</w:t>
            </w:r>
            <w:proofErr w:type="spellEnd"/>
            <w:r w:rsidR="00350663" w:rsidRPr="0035066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50663" w:rsidRPr="00350663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="00350663" w:rsidRPr="0035066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50663" w:rsidRPr="00350663">
              <w:rPr>
                <w:rFonts w:ascii="Times New Roman" w:eastAsia="Calibri" w:hAnsi="Times New Roman" w:cs="Times New Roman"/>
                <w:bCs/>
              </w:rPr>
              <w:t>mencipta</w:t>
            </w:r>
            <w:proofErr w:type="spellEnd"/>
            <w:r w:rsidR="00350663" w:rsidRPr="00350663">
              <w:rPr>
                <w:rFonts w:ascii="Times New Roman" w:eastAsia="Calibri" w:hAnsi="Times New Roman" w:cs="Times New Roman"/>
                <w:bCs/>
              </w:rPr>
              <w:t xml:space="preserve"> dialog </w:t>
            </w:r>
            <w:proofErr w:type="spellStart"/>
            <w:r w:rsidR="00350663" w:rsidRPr="00350663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="00350663" w:rsidRPr="0035066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50663" w:rsidRPr="00350663">
              <w:rPr>
                <w:rFonts w:ascii="Times New Roman" w:eastAsia="Calibri" w:hAnsi="Times New Roman" w:cs="Times New Roman"/>
                <w:bCs/>
              </w:rPr>
              <w:t>tanyakan</w:t>
            </w:r>
            <w:proofErr w:type="spellEnd"/>
            <w:r w:rsidR="00350663" w:rsidRPr="0035066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50663" w:rsidRPr="00350663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="00350663" w:rsidRPr="00350663">
              <w:rPr>
                <w:rFonts w:ascii="Times New Roman" w:eastAsia="Calibri" w:hAnsi="Times New Roman" w:cs="Times New Roman"/>
                <w:bCs/>
              </w:rPr>
              <w:t xml:space="preserve"> para </w:t>
            </w:r>
            <w:proofErr w:type="spellStart"/>
            <w:r w:rsidR="00350663" w:rsidRPr="00350663">
              <w:rPr>
                <w:rFonts w:ascii="Times New Roman" w:eastAsia="Calibri" w:hAnsi="Times New Roman" w:cs="Times New Roman"/>
                <w:bCs/>
              </w:rPr>
              <w:t>siswa</w:t>
            </w:r>
            <w:proofErr w:type="spellEnd"/>
            <w:r w:rsidR="00350663">
              <w:rPr>
                <w:rFonts w:ascii="Times New Roman" w:eastAsia="Calibri" w:hAnsi="Times New Roman" w:cs="Times New Roman"/>
                <w:bCs/>
              </w:rPr>
              <w:t>,</w:t>
            </w:r>
          </w:p>
          <w:p w14:paraId="60043AA9" w14:textId="77777777" w:rsidR="00600E0B" w:rsidRDefault="00600E0B" w:rsidP="007A6DBA">
            <w:pPr>
              <w:spacing w:before="120" w:after="120"/>
              <w:ind w:left="577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="00350663" w:rsidRPr="00350663">
              <w:rPr>
                <w:rFonts w:ascii="Times New Roman" w:eastAsia="Calibri" w:hAnsi="Times New Roman" w:cs="Times New Roman"/>
                <w:b/>
                <w:bCs/>
              </w:rPr>
              <w:t>“</w:t>
            </w:r>
            <w:proofErr w:type="spellStart"/>
            <w:r w:rsidR="00350663" w:rsidRPr="00350663">
              <w:rPr>
                <w:rFonts w:ascii="Times New Roman" w:eastAsia="Calibri" w:hAnsi="Times New Roman" w:cs="Times New Roman"/>
                <w:b/>
                <w:bCs/>
              </w:rPr>
              <w:t>Apa</w:t>
            </w:r>
            <w:proofErr w:type="spellEnd"/>
            <w:r w:rsidR="00350663" w:rsidRPr="00350663">
              <w:rPr>
                <w:rFonts w:ascii="Times New Roman" w:eastAsia="Calibri" w:hAnsi="Times New Roman" w:cs="Times New Roman"/>
                <w:b/>
                <w:bCs/>
              </w:rPr>
              <w:t xml:space="preserve"> yang </w:t>
            </w:r>
            <w:proofErr w:type="spellStart"/>
            <w:r w:rsidR="00350663" w:rsidRPr="00350663">
              <w:rPr>
                <w:rFonts w:ascii="Times New Roman" w:eastAsia="Calibri" w:hAnsi="Times New Roman" w:cs="Times New Roman"/>
                <w:b/>
                <w:bCs/>
              </w:rPr>
              <w:t>baru</w:t>
            </w:r>
            <w:proofErr w:type="spellEnd"/>
            <w:r w:rsidR="00350663" w:rsidRPr="0035066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="00350663" w:rsidRPr="00350663">
              <w:rPr>
                <w:rFonts w:ascii="Times New Roman" w:eastAsia="Calibri" w:hAnsi="Times New Roman" w:cs="Times New Roman"/>
                <w:b/>
                <w:bCs/>
              </w:rPr>
              <w:t>saja</w:t>
            </w:r>
            <w:proofErr w:type="spellEnd"/>
            <w:r w:rsidR="00350663" w:rsidRPr="0035066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="00350663" w:rsidRPr="00350663">
              <w:rPr>
                <w:rFonts w:ascii="Times New Roman" w:eastAsia="Calibri" w:hAnsi="Times New Roman" w:cs="Times New Roman"/>
                <w:b/>
                <w:bCs/>
              </w:rPr>
              <w:t>saya</w:t>
            </w:r>
            <w:proofErr w:type="spellEnd"/>
            <w:r w:rsidR="00350663" w:rsidRPr="0035066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="00350663" w:rsidRPr="00350663">
              <w:rPr>
                <w:rFonts w:ascii="Times New Roman" w:eastAsia="Calibri" w:hAnsi="Times New Roman" w:cs="Times New Roman"/>
                <w:b/>
                <w:bCs/>
              </w:rPr>
              <w:t>lakukan</w:t>
            </w:r>
            <w:proofErr w:type="spellEnd"/>
            <w:r w:rsidR="00350663" w:rsidRPr="0035066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="00350663" w:rsidRPr="00350663">
              <w:rPr>
                <w:rFonts w:ascii="Times New Roman" w:eastAsia="Calibri" w:hAnsi="Times New Roman" w:cs="Times New Roman"/>
                <w:b/>
                <w:bCs/>
              </w:rPr>
              <w:t>bersama</w:t>
            </w:r>
            <w:proofErr w:type="spellEnd"/>
            <w:proofErr w:type="gramStart"/>
            <w:r w:rsidR="00350663" w:rsidRPr="00350663">
              <w:rPr>
                <w:rFonts w:ascii="Times New Roman" w:eastAsia="Calibri" w:hAnsi="Times New Roman" w:cs="Times New Roman"/>
                <w:b/>
                <w:bCs/>
              </w:rPr>
              <w:t>….(</w:t>
            </w:r>
            <w:proofErr w:type="spellStart"/>
            <w:proofErr w:type="gramEnd"/>
            <w:r w:rsidR="00350663" w:rsidRPr="00350663">
              <w:rPr>
                <w:rFonts w:ascii="Times New Roman" w:eastAsia="Calibri" w:hAnsi="Times New Roman" w:cs="Times New Roman"/>
                <w:b/>
                <w:bCs/>
              </w:rPr>
              <w:t>nama</w:t>
            </w:r>
            <w:proofErr w:type="spellEnd"/>
            <w:r w:rsidR="00350663" w:rsidRPr="0035066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="00350663" w:rsidRPr="00350663">
              <w:rPr>
                <w:rFonts w:ascii="Times New Roman" w:eastAsia="Calibri" w:hAnsi="Times New Roman" w:cs="Times New Roman"/>
                <w:b/>
                <w:bCs/>
              </w:rPr>
              <w:t>siswa</w:t>
            </w:r>
            <w:proofErr w:type="spellEnd"/>
            <w:r w:rsidR="00350663" w:rsidRPr="00350663">
              <w:rPr>
                <w:rFonts w:ascii="Times New Roman" w:eastAsia="Calibri" w:hAnsi="Times New Roman" w:cs="Times New Roman"/>
                <w:b/>
                <w:bCs/>
              </w:rPr>
              <w:t>)?”</w:t>
            </w:r>
          </w:p>
          <w:tbl>
            <w:tblPr>
              <w:tblStyle w:val="TabelKisi1Terang-Aksen1"/>
              <w:tblW w:w="0" w:type="auto"/>
              <w:tblInd w:w="621" w:type="dxa"/>
              <w:tblLayout w:type="fixed"/>
              <w:tblLook w:val="04A0" w:firstRow="1" w:lastRow="0" w:firstColumn="1" w:lastColumn="0" w:noHBand="0" w:noVBand="1"/>
            </w:tblPr>
            <w:tblGrid>
              <w:gridCol w:w="7737"/>
            </w:tblGrid>
            <w:tr w:rsidR="00600E0B" w14:paraId="6C051B1B" w14:textId="77777777" w:rsidTr="00600E0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76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737" w:type="dxa"/>
                  <w:tcBorders>
                    <w:top w:val="single" w:sz="12" w:space="0" w:color="4F81BD" w:themeColor="accent1"/>
                    <w:left w:val="single" w:sz="12" w:space="0" w:color="4F81BD" w:themeColor="accent1"/>
                    <w:bottom w:val="single" w:sz="12" w:space="0" w:color="4F81BD" w:themeColor="accent1"/>
                    <w:right w:val="single" w:sz="12" w:space="0" w:color="4F81BD" w:themeColor="accent1"/>
                  </w:tcBorders>
                </w:tcPr>
                <w:p w14:paraId="1D4B5E08" w14:textId="77777777" w:rsidR="00600E0B" w:rsidRDefault="00600E0B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bCs w:val="0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</w:p>
                <w:p w14:paraId="6F631D50" w14:textId="77777777" w:rsidR="00600E0B" w:rsidRDefault="00600E0B" w:rsidP="007A6DBA">
                  <w:pPr>
                    <w:spacing w:before="120" w:after="120"/>
                    <w:jc w:val="both"/>
                    <w:rPr>
                      <w:rFonts w:ascii="Times New Roman" w:eastAsia="Calibri" w:hAnsi="Times New Roman" w:cs="Times New Roman"/>
                      <w:bCs w:val="0"/>
                    </w:rPr>
                  </w:pPr>
                </w:p>
                <w:p w14:paraId="4868800C" w14:textId="77777777" w:rsidR="00600E0B" w:rsidRDefault="00600E0B" w:rsidP="007A6DBA">
                  <w:pPr>
                    <w:spacing w:before="120" w:after="120"/>
                    <w:ind w:firstLine="371"/>
                    <w:jc w:val="both"/>
                    <w:rPr>
                      <w:rFonts w:ascii="Times New Roman" w:eastAsia="Calibri" w:hAnsi="Times New Roman" w:cs="Times New Roman"/>
                      <w:bCs w:val="0"/>
                    </w:rPr>
                  </w:pPr>
                </w:p>
              </w:tc>
            </w:tr>
          </w:tbl>
          <w:p w14:paraId="1AEDD758" w14:textId="77777777" w:rsidR="00ED7E13" w:rsidRDefault="00ED7E13" w:rsidP="007A6DBA">
            <w:pPr>
              <w:pStyle w:val="DaftarParagraf"/>
              <w:spacing w:before="120" w:after="120"/>
              <w:ind w:left="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14:paraId="316AFA40" w14:textId="77777777" w:rsidR="00350663" w:rsidRPr="00053777" w:rsidRDefault="00350663" w:rsidP="007A6DBA">
            <w:pPr>
              <w:pStyle w:val="DaftarParagraf"/>
              <w:spacing w:before="120" w:after="120"/>
              <w:ind w:left="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</w:tc>
      </w:tr>
      <w:tr w:rsidR="00ED7E13" w:rsidRPr="00EA3715" w14:paraId="3B51B88C" w14:textId="77777777" w:rsidTr="002402F6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12575482" w14:textId="77777777" w:rsidR="00ED7E13" w:rsidRPr="00EA3715" w:rsidRDefault="00ED7E13" w:rsidP="007A6DB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lastRenderedPageBreak/>
              <w:t xml:space="preserve">B.  </w:t>
            </w:r>
            <w:r w:rsidRPr="00EA3715">
              <w:rPr>
                <w:rFonts w:ascii="Times New Roman" w:eastAsia="Calibri" w:hAnsi="Times New Roman" w:cs="Times New Roman"/>
                <w:b/>
              </w:rPr>
              <w:t>BAHAN BACAAN GURU &amp; PESERTA DIDIK</w:t>
            </w:r>
          </w:p>
        </w:tc>
      </w:tr>
      <w:tr w:rsidR="00ED7E13" w:rsidRPr="00EA3715" w14:paraId="21C9151B" w14:textId="77777777" w:rsidTr="00BE37D2">
        <w:trPr>
          <w:jc w:val="center"/>
        </w:trPr>
        <w:tc>
          <w:tcPr>
            <w:tcW w:w="9022" w:type="dxa"/>
            <w:gridSpan w:val="3"/>
          </w:tcPr>
          <w:p w14:paraId="4921AAFA" w14:textId="77777777" w:rsidR="00ED7E13" w:rsidRPr="00F1505A" w:rsidRDefault="00ED7E13" w:rsidP="007A6DBA">
            <w:pPr>
              <w:spacing w:before="120" w:after="120"/>
              <w:ind w:left="694" w:right="232" w:hanging="283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F1505A">
              <w:rPr>
                <w:rFonts w:ascii="Times New Roman" w:eastAsia="Calibri" w:hAnsi="Times New Roman" w:cs="Times New Roman"/>
                <w:b/>
                <w:bCs/>
              </w:rPr>
              <w:t>Bahan</w:t>
            </w:r>
            <w:proofErr w:type="spellEnd"/>
            <w:r w:rsidRPr="00F1505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F1505A">
              <w:rPr>
                <w:rFonts w:ascii="Times New Roman" w:eastAsia="Calibri" w:hAnsi="Times New Roman" w:cs="Times New Roman"/>
                <w:b/>
                <w:bCs/>
              </w:rPr>
              <w:t>Bacaan</w:t>
            </w:r>
            <w:proofErr w:type="spellEnd"/>
            <w:r w:rsidRPr="00F1505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F1505A">
              <w:rPr>
                <w:rFonts w:ascii="Times New Roman" w:eastAsia="Calibri" w:hAnsi="Times New Roman" w:cs="Times New Roman"/>
                <w:b/>
                <w:bCs/>
              </w:rPr>
              <w:t>Siswa</w:t>
            </w:r>
            <w:proofErr w:type="spellEnd"/>
            <w:r w:rsidRPr="00F1505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2BA903AD" w14:textId="77777777" w:rsidR="007002E3" w:rsidRPr="007002E3" w:rsidRDefault="007002E3" w:rsidP="007A6DBA">
            <w:pPr>
              <w:pStyle w:val="DaftarParagraf"/>
              <w:numPr>
                <w:ilvl w:val="1"/>
                <w:numId w:val="20"/>
              </w:numPr>
              <w:spacing w:before="120" w:after="120"/>
              <w:ind w:left="719" w:right="232" w:hanging="284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Meskipun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keseluruhan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jenis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permainan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(</w:t>
            </w:r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game</w:t>
            </w:r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) pada </w:t>
            </w:r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300 Game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Kreatif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tulisan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Hendri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Bun yang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diterbitkan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Gradien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Mediatama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2009,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dapat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menjadi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rujukan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untuk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pengayaan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jenis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permainan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sebagai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kegiatan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pemanasan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(</w:t>
            </w:r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warming up</w:t>
            </w:r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).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Permainan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seperi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Goyang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Kaleng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Saling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Menebak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Bola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Kenalan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dan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beberapa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permaianan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pada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halaman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41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sampai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dengan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halaman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50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adalah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contoh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permainan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yang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relevan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dengan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materi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pembelajaran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unit 2. </w:t>
            </w:r>
          </w:p>
          <w:p w14:paraId="0DFEC8EF" w14:textId="77777777" w:rsidR="007002E3" w:rsidRPr="007002E3" w:rsidRDefault="007002E3" w:rsidP="007A6DBA">
            <w:pPr>
              <w:pStyle w:val="DaftarParagraf"/>
              <w:numPr>
                <w:ilvl w:val="1"/>
                <w:numId w:val="20"/>
              </w:numPr>
              <w:spacing w:before="120" w:after="120"/>
              <w:ind w:left="719" w:right="232" w:hanging="284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Buku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Seni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Budaya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SMP/MTs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Kelas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VII </w:t>
            </w:r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yang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diterbitkan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Kementerian Pendidikan Dan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Kebudayaan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RI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tahun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2017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dapat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menjadi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bacaan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yang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memperluas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khasanah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pengetahuan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siswa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tentang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seni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teater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Siswa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tidak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harus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membaca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lastRenderedPageBreak/>
              <w:t>keseluruhan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isi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buku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cukup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membaca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materi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tentang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Unsur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Pembentuk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Teater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yang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disajikan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pada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halaman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267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sampai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dengan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halaman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342. </w:t>
            </w:r>
          </w:p>
          <w:p w14:paraId="026F3E70" w14:textId="77777777" w:rsidR="007002E3" w:rsidRPr="007002E3" w:rsidRDefault="007002E3" w:rsidP="007A6DBA">
            <w:pPr>
              <w:pStyle w:val="DaftarParagraf"/>
              <w:numPr>
                <w:ilvl w:val="1"/>
                <w:numId w:val="20"/>
              </w:numPr>
              <w:spacing w:before="120" w:after="120"/>
              <w:ind w:left="719" w:right="232" w:hanging="284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Bab 4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bagian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A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tentang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Eksplorasi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Olah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Tubuh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Olah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Pikir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Dan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Olah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Suara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pada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halaman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32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dari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buku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Seni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Teater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,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Untuk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SMP/MTs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Kelas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VII, VIII, Dan IX</w:t>
            </w:r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tulisan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Trisno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Santoso dan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kawan-kawan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terbitan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Pusat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Perbukuan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Departeman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Pendidikan Nasional,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tahun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2010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menyediakan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pembahasan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yang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sesuai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dengan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pokok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materi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pembelajaran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unit 2. </w:t>
            </w:r>
          </w:p>
          <w:p w14:paraId="00BAF85A" w14:textId="77777777" w:rsidR="00ED7E13" w:rsidRPr="00F1505A" w:rsidRDefault="007002E3" w:rsidP="007A6DBA">
            <w:pPr>
              <w:pStyle w:val="DaftarParagraf"/>
              <w:numPr>
                <w:ilvl w:val="1"/>
                <w:numId w:val="20"/>
              </w:numPr>
              <w:spacing w:before="120" w:after="120"/>
              <w:ind w:left="719" w:right="232" w:hanging="28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Buku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Seni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Teater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,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Untuk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SMP/MTs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Kelas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VII, VIII, Dan IX</w:t>
            </w:r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yang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ditulis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Wariatunnisa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Alien &amp;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Yullia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Hendrilianti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dan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diterbitkan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Pusat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Perbukuan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Departeman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Pendidikan Nasional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tahun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2010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sebagai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referensi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pengayaan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pengetahuan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Secara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khusus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materi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dalam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buku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yang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relevan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yang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relevan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dengan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pembelajaran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unit 1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terdapat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pada Pelajaran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Pelajaran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4 Bagian A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halaman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41, Pelajaran 6 Bagian A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halaman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77, dan Pelajaran 8 Bagian A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halaman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109.</w:t>
            </w:r>
            <w:r w:rsidR="00ED7E13" w:rsidRPr="00F1505A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1FD647E0" w14:textId="77777777" w:rsidR="00ED7E13" w:rsidRDefault="00ED7E13" w:rsidP="007A6DBA">
            <w:pPr>
              <w:spacing w:before="120" w:after="120"/>
              <w:ind w:left="694" w:right="232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A90292B" w14:textId="77777777" w:rsidR="00ED7E13" w:rsidRPr="00F1505A" w:rsidRDefault="00ED7E13" w:rsidP="007A6DBA">
            <w:pPr>
              <w:spacing w:before="120" w:after="120"/>
              <w:ind w:left="694" w:right="232" w:hanging="283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F1505A">
              <w:rPr>
                <w:rFonts w:ascii="Times New Roman" w:eastAsia="Calibri" w:hAnsi="Times New Roman" w:cs="Times New Roman"/>
                <w:b/>
                <w:bCs/>
              </w:rPr>
              <w:t>Bahan</w:t>
            </w:r>
            <w:proofErr w:type="spellEnd"/>
            <w:r w:rsidRPr="00F1505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F1505A">
              <w:rPr>
                <w:rFonts w:ascii="Times New Roman" w:eastAsia="Calibri" w:hAnsi="Times New Roman" w:cs="Times New Roman"/>
                <w:b/>
                <w:bCs/>
              </w:rPr>
              <w:t>Bacaan</w:t>
            </w:r>
            <w:proofErr w:type="spellEnd"/>
            <w:r w:rsidRPr="00F1505A">
              <w:rPr>
                <w:rFonts w:ascii="Times New Roman" w:eastAsia="Calibri" w:hAnsi="Times New Roman" w:cs="Times New Roman"/>
                <w:b/>
                <w:bCs/>
              </w:rPr>
              <w:t xml:space="preserve"> Guru </w:t>
            </w:r>
          </w:p>
          <w:p w14:paraId="07884AA7" w14:textId="77777777" w:rsidR="007002E3" w:rsidRPr="007002E3" w:rsidRDefault="007002E3" w:rsidP="007A6DBA">
            <w:pPr>
              <w:autoSpaceDE w:val="0"/>
              <w:autoSpaceDN w:val="0"/>
              <w:adjustRightInd w:val="0"/>
              <w:ind w:left="435"/>
              <w:jc w:val="both"/>
              <w:rPr>
                <w:rFonts w:ascii="Garamond Premier Pro" w:hAnsi="Garamond Premier Pro"/>
                <w:sz w:val="23"/>
                <w:szCs w:val="23"/>
              </w:rPr>
            </w:pPr>
            <w:proofErr w:type="spellStart"/>
            <w:r w:rsidRPr="00FA3075">
              <w:rPr>
                <w:rFonts w:ascii="Garamond Premier Pro" w:hAnsi="Garamond Premier Pro" w:cs="Garamond Premier Pro"/>
                <w:color w:val="000000"/>
                <w:sz w:val="24"/>
                <w:szCs w:val="24"/>
              </w:rPr>
              <w:t>Meskipun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materi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pembelajaran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terkait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unit 2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terdapat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pada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bagian-bagian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tertentu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dari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buku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bahan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bacaan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berikut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,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namun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sebaiknya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guru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membaca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keseluruhan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materi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dari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buku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bahan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bacaan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yang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relevan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dengan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materi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pelajaran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 Seni </w:t>
            </w:r>
            <w:proofErr w:type="spellStart"/>
            <w:r w:rsidRPr="007002E3">
              <w:rPr>
                <w:rFonts w:ascii="Garamond Premier Pro" w:hAnsi="Garamond Premier Pro"/>
                <w:sz w:val="23"/>
                <w:szCs w:val="23"/>
              </w:rPr>
              <w:t>Teater</w:t>
            </w:r>
            <w:proofErr w:type="spellEnd"/>
            <w:r w:rsidRPr="007002E3">
              <w:rPr>
                <w:rFonts w:ascii="Garamond Premier Pro" w:hAnsi="Garamond Premier Pro"/>
                <w:sz w:val="23"/>
                <w:szCs w:val="23"/>
              </w:rPr>
              <w:t xml:space="preserve">. </w:t>
            </w:r>
          </w:p>
          <w:p w14:paraId="12A49375" w14:textId="77777777" w:rsidR="007002E3" w:rsidRPr="007002E3" w:rsidRDefault="007002E3" w:rsidP="007A6DBA">
            <w:pPr>
              <w:pStyle w:val="DaftarParagraf"/>
              <w:numPr>
                <w:ilvl w:val="1"/>
                <w:numId w:val="20"/>
              </w:numPr>
              <w:spacing w:before="120" w:after="120"/>
              <w:ind w:left="719" w:right="232" w:hanging="284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Kementerian Pendidikan Dan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Kebudayaan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RI: </w:t>
            </w:r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Modul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Pengembangan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Keprofesian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Berkelanjutan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: Seni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Budaya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seni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Teater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SMP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Terintegrasi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Penguatan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Pendidikan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Karakter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, </w:t>
            </w:r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Jakarta 2017 </w:t>
            </w:r>
          </w:p>
          <w:p w14:paraId="4EB9981D" w14:textId="77777777" w:rsidR="007002E3" w:rsidRPr="007002E3" w:rsidRDefault="007002E3" w:rsidP="007A6DBA">
            <w:pPr>
              <w:pStyle w:val="DaftarParagraf"/>
              <w:numPr>
                <w:ilvl w:val="1"/>
                <w:numId w:val="20"/>
              </w:numPr>
              <w:spacing w:before="120" w:after="120"/>
              <w:ind w:left="719" w:right="232" w:hanging="284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Kementerian Pendidikan Dan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Kebudayaan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RI: </w:t>
            </w:r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Seni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Budaya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, SMP/MTs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Kelas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VII</w:t>
            </w:r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Jakarta, 2017 </w:t>
            </w:r>
          </w:p>
          <w:p w14:paraId="410D7B9C" w14:textId="77777777" w:rsidR="007002E3" w:rsidRPr="007002E3" w:rsidRDefault="007002E3" w:rsidP="007A6DBA">
            <w:pPr>
              <w:pStyle w:val="DaftarParagraf"/>
              <w:numPr>
                <w:ilvl w:val="1"/>
                <w:numId w:val="20"/>
              </w:numPr>
              <w:spacing w:before="120" w:after="120"/>
              <w:ind w:left="719" w:right="232" w:hanging="284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Santoso,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Trsino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dkk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: </w:t>
            </w:r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Seni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Teater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,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Untuk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SMP/MTs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Kelas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VII, VIII, Dan IX, </w:t>
            </w:r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Pusat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Perbukuan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Departemen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Pendidikan Nasional, 2010 </w:t>
            </w:r>
          </w:p>
          <w:p w14:paraId="3D4BD8CD" w14:textId="77777777" w:rsidR="00ED7E13" w:rsidRPr="00EA3715" w:rsidRDefault="007002E3" w:rsidP="007A6DBA">
            <w:pPr>
              <w:pStyle w:val="DaftarParagraf"/>
              <w:numPr>
                <w:ilvl w:val="1"/>
                <w:numId w:val="20"/>
              </w:numPr>
              <w:spacing w:before="120" w:after="120"/>
              <w:ind w:left="719" w:right="232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Wariatunnisa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Alien &amp;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Yullia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Hendrilianti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: </w:t>
            </w:r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Seni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Teater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,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Untuk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SMP/ MTs </w:t>
            </w:r>
            <w:proofErr w:type="spellStart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Kelas</w:t>
            </w:r>
            <w:proofErr w:type="spellEnd"/>
            <w:r w:rsidRPr="007002E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VII, VIII, Dan IX, </w:t>
            </w:r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Pusat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Perbukuan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>Departemen</w:t>
            </w:r>
            <w:proofErr w:type="spellEnd"/>
            <w:r w:rsidRPr="007002E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Pendidikan Nasional, 2010</w:t>
            </w:r>
            <w:r w:rsidR="00ED7E13">
              <w:rPr>
                <w:rFonts w:ascii="Times New Roman" w:eastAsia="Calibri" w:hAnsi="Times New Roman" w:cs="Times New Roman"/>
                <w:u w:val="single"/>
              </w:rPr>
              <w:t xml:space="preserve"> </w:t>
            </w:r>
          </w:p>
        </w:tc>
      </w:tr>
      <w:tr w:rsidR="00ED7E13" w:rsidRPr="00EA3715" w14:paraId="129645F2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3A3B5E1D" w14:textId="77777777" w:rsidR="00ED7E13" w:rsidRPr="00EA3715" w:rsidRDefault="00ED7E13" w:rsidP="007A6DB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lastRenderedPageBreak/>
              <w:t xml:space="preserve">C.   </w:t>
            </w:r>
            <w:r w:rsidRPr="00EA3715">
              <w:rPr>
                <w:rFonts w:ascii="Times New Roman" w:eastAsia="Calibri" w:hAnsi="Times New Roman" w:cs="Times New Roman"/>
                <w:b/>
              </w:rPr>
              <w:t>GLOSARIUM</w:t>
            </w:r>
          </w:p>
        </w:tc>
      </w:tr>
      <w:tr w:rsidR="000476B1" w:rsidRPr="00EA3715" w14:paraId="04E9FE9B" w14:textId="77777777" w:rsidTr="00B8041A">
        <w:trPr>
          <w:jc w:val="center"/>
        </w:trPr>
        <w:tc>
          <w:tcPr>
            <w:tcW w:w="9022" w:type="dxa"/>
            <w:gridSpan w:val="3"/>
          </w:tcPr>
          <w:p w14:paraId="2A060C5D" w14:textId="77777777" w:rsidR="00675ACF" w:rsidRPr="00675ACF" w:rsidRDefault="00675ACF" w:rsidP="007A6DBA">
            <w:pPr>
              <w:spacing w:before="120" w:after="120"/>
              <w:ind w:left="298" w:right="21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val="id-ID"/>
              </w:rPr>
            </w:pPr>
            <w:proofErr w:type="spellStart"/>
            <w:r w:rsidRPr="00675AC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Glosarium</w:t>
            </w:r>
            <w:proofErr w:type="spellEnd"/>
          </w:p>
          <w:p w14:paraId="45150F25" w14:textId="77777777" w:rsidR="000476B1" w:rsidRDefault="000476B1" w:rsidP="007A6DBA">
            <w:pPr>
              <w:numPr>
                <w:ilvl w:val="0"/>
                <w:numId w:val="39"/>
              </w:numPr>
              <w:spacing w:before="120" w:after="120"/>
              <w:ind w:left="577" w:right="21" w:hanging="283"/>
              <w:jc w:val="both"/>
              <w:rPr>
                <w:rFonts w:ascii="Times New Roman" w:eastAsia="Calibri" w:hAnsi="Times New Roman"/>
                <w:bCs/>
                <w:lang w:val="id-ID"/>
              </w:rPr>
            </w:pPr>
            <w:r w:rsidRPr="00CF25E4">
              <w:rPr>
                <w:rFonts w:ascii="Times New Roman" w:eastAsia="Calibri" w:hAnsi="Times New Roman"/>
                <w:b/>
                <w:bCs/>
                <w:lang w:val="id-ID"/>
              </w:rPr>
              <w:t xml:space="preserve">Unsur </w:t>
            </w:r>
            <w:proofErr w:type="spellStart"/>
            <w:r w:rsidRPr="00CF25E4">
              <w:rPr>
                <w:rFonts w:ascii="Times New Roman" w:eastAsia="Times New Roman" w:hAnsi="Times New Roman"/>
                <w:b/>
                <w:bCs/>
                <w:color w:val="000000"/>
              </w:rPr>
              <w:t>dramatik</w:t>
            </w:r>
            <w:proofErr w:type="spellEnd"/>
            <w:r w:rsidRPr="005649C4">
              <w:rPr>
                <w:rFonts w:ascii="Times New Roman" w:eastAsia="Calibri" w:hAnsi="Times New Roman"/>
                <w:bCs/>
                <w:lang w:val="id-ID"/>
              </w:rPr>
              <w:t xml:space="preserve"> :  bagian dari plot atau alur berupa pola atau bagan cerita yang dibangun penulis dari jalinan sebab-akibat peristiwa satu dengan peristiwa lain.</w:t>
            </w:r>
          </w:p>
          <w:p w14:paraId="53F2E398" w14:textId="77777777" w:rsidR="000476B1" w:rsidRDefault="000476B1" w:rsidP="007A6DBA">
            <w:pPr>
              <w:numPr>
                <w:ilvl w:val="0"/>
                <w:numId w:val="39"/>
              </w:numPr>
              <w:spacing w:before="120" w:after="120"/>
              <w:ind w:left="577" w:right="21" w:hanging="283"/>
              <w:jc w:val="both"/>
              <w:rPr>
                <w:rFonts w:ascii="Times New Roman" w:eastAsia="Calibri" w:hAnsi="Times New Roman"/>
                <w:bCs/>
                <w:lang w:val="id-ID"/>
              </w:rPr>
            </w:pPr>
            <w:r w:rsidRPr="00CF25E4">
              <w:rPr>
                <w:rFonts w:ascii="Times New Roman" w:eastAsia="Calibri" w:hAnsi="Times New Roman"/>
                <w:b/>
                <w:bCs/>
                <w:lang w:val="id-ID"/>
              </w:rPr>
              <w:t>Senandika (Solilokui)</w:t>
            </w:r>
            <w:r w:rsidRPr="0060115E">
              <w:rPr>
                <w:rFonts w:ascii="Times New Roman" w:eastAsia="Calibri" w:hAnsi="Times New Roman"/>
                <w:bCs/>
                <w:lang w:val="id-ID"/>
              </w:rPr>
              <w:t xml:space="preserve"> :  wacana seorang tokoh dengan dirinya sendiri dalam mengungkapkan perasaan, firasat, atau konflik batin yang dialami.</w:t>
            </w:r>
          </w:p>
          <w:p w14:paraId="2812204D" w14:textId="77777777" w:rsidR="000476B1" w:rsidRDefault="000476B1" w:rsidP="007A6DBA">
            <w:pPr>
              <w:numPr>
                <w:ilvl w:val="0"/>
                <w:numId w:val="39"/>
              </w:numPr>
              <w:spacing w:before="120" w:after="120"/>
              <w:ind w:left="577" w:right="21" w:hanging="283"/>
              <w:jc w:val="both"/>
              <w:rPr>
                <w:rFonts w:ascii="Times New Roman" w:eastAsia="Calibri" w:hAnsi="Times New Roman"/>
                <w:bCs/>
                <w:lang w:val="id-ID"/>
              </w:rPr>
            </w:pPr>
            <w:r w:rsidRPr="00CF25E4">
              <w:rPr>
                <w:rFonts w:ascii="Times New Roman" w:eastAsia="Calibri" w:hAnsi="Times New Roman"/>
                <w:b/>
                <w:bCs/>
                <w:lang w:val="id-ID"/>
              </w:rPr>
              <w:t>Dialog</w:t>
            </w:r>
            <w:r w:rsidRPr="00732852">
              <w:rPr>
                <w:rFonts w:ascii="Times New Roman" w:eastAsia="Calibri" w:hAnsi="Times New Roman"/>
                <w:bCs/>
                <w:lang w:val="id-ID"/>
              </w:rPr>
              <w:t xml:space="preserve"> :  percakapan sebagai wujud interaksi sosial yang terjadi karena adanya pemain yang bertindak sebagai stimulan (perangsang) dan pemain lain memberikan </w:t>
            </w:r>
            <w:proofErr w:type="spellStart"/>
            <w:r w:rsidRPr="00732852">
              <w:rPr>
                <w:rFonts w:ascii="Times New Roman" w:eastAsia="Calibri" w:hAnsi="Times New Roman"/>
                <w:bCs/>
                <w:lang w:val="id-ID"/>
              </w:rPr>
              <w:t>respon</w:t>
            </w:r>
            <w:proofErr w:type="spellEnd"/>
            <w:r w:rsidRPr="00732852">
              <w:rPr>
                <w:rFonts w:ascii="Times New Roman" w:eastAsia="Calibri" w:hAnsi="Times New Roman"/>
                <w:bCs/>
                <w:lang w:val="id-ID"/>
              </w:rPr>
              <w:t>.</w:t>
            </w:r>
          </w:p>
          <w:p w14:paraId="5A6DFAE5" w14:textId="77777777" w:rsidR="000476B1" w:rsidRPr="00CF25E4" w:rsidRDefault="000476B1" w:rsidP="007A6DBA">
            <w:pPr>
              <w:numPr>
                <w:ilvl w:val="0"/>
                <w:numId w:val="39"/>
              </w:numPr>
              <w:spacing w:before="120" w:after="120"/>
              <w:ind w:left="577" w:right="21" w:hanging="283"/>
              <w:jc w:val="both"/>
              <w:rPr>
                <w:rFonts w:ascii="Times New Roman" w:eastAsia="Calibri" w:hAnsi="Times New Roman"/>
                <w:bCs/>
                <w:lang w:val="id-ID"/>
              </w:rPr>
            </w:pPr>
            <w:r w:rsidRPr="00CF25E4">
              <w:rPr>
                <w:rFonts w:ascii="Times New Roman" w:eastAsia="Calibri" w:hAnsi="Times New Roman"/>
                <w:b/>
                <w:bCs/>
                <w:lang w:val="id-ID"/>
              </w:rPr>
              <w:t>Diksi</w:t>
            </w:r>
            <w:r w:rsidRPr="00946CE9">
              <w:rPr>
                <w:rFonts w:ascii="Times New Roman" w:eastAsia="Calibri" w:hAnsi="Times New Roman"/>
                <w:bCs/>
                <w:lang w:val="id-ID"/>
              </w:rPr>
              <w:t xml:space="preserve"> :  kemampuan aktor dalam mengekspresikan makna kata dan kalimat melalui emosi suara</w:t>
            </w:r>
            <w:r>
              <w:rPr>
                <w:rFonts w:ascii="Times New Roman" w:eastAsia="Calibri" w:hAnsi="Times New Roman"/>
                <w:bCs/>
              </w:rPr>
              <w:t>.</w:t>
            </w:r>
          </w:p>
          <w:p w14:paraId="483F03A0" w14:textId="77777777" w:rsidR="000476B1" w:rsidRPr="00CF25E4" w:rsidRDefault="000476B1" w:rsidP="007A6DBA">
            <w:pPr>
              <w:numPr>
                <w:ilvl w:val="0"/>
                <w:numId w:val="39"/>
              </w:numPr>
              <w:spacing w:before="120" w:after="120"/>
              <w:ind w:left="577" w:right="21" w:hanging="283"/>
              <w:jc w:val="both"/>
              <w:rPr>
                <w:rFonts w:ascii="Times New Roman" w:eastAsia="Calibri" w:hAnsi="Times New Roman"/>
                <w:bCs/>
                <w:lang w:val="id-ID"/>
              </w:rPr>
            </w:pPr>
            <w:r w:rsidRPr="00CF25E4">
              <w:rPr>
                <w:rFonts w:ascii="Times New Roman" w:eastAsia="Calibri" w:hAnsi="Times New Roman"/>
                <w:b/>
                <w:bCs/>
                <w:lang w:val="id-ID"/>
              </w:rPr>
              <w:t>Artikulasi</w:t>
            </w:r>
            <w:r w:rsidRPr="00CF25E4">
              <w:rPr>
                <w:rFonts w:ascii="Times New Roman" w:eastAsia="Calibri" w:hAnsi="Times New Roman"/>
                <w:bCs/>
                <w:lang w:val="id-ID"/>
              </w:rPr>
              <w:t xml:space="preserve"> :  pelafalan atau pengucapan bunyi unsur bahasa dan  produksi suara yang baik, benar, dan jelas</w:t>
            </w:r>
            <w:r>
              <w:rPr>
                <w:rFonts w:ascii="Times New Roman" w:eastAsia="Calibri" w:hAnsi="Times New Roman"/>
                <w:bCs/>
              </w:rPr>
              <w:t>.</w:t>
            </w:r>
          </w:p>
          <w:p w14:paraId="347AE233" w14:textId="77777777" w:rsidR="000476B1" w:rsidRDefault="000476B1" w:rsidP="007A6DBA">
            <w:pPr>
              <w:numPr>
                <w:ilvl w:val="0"/>
                <w:numId w:val="39"/>
              </w:numPr>
              <w:spacing w:before="120" w:after="120"/>
              <w:ind w:left="577" w:right="21" w:hanging="283"/>
              <w:jc w:val="both"/>
              <w:rPr>
                <w:rFonts w:ascii="Times New Roman" w:eastAsia="Calibri" w:hAnsi="Times New Roman"/>
                <w:bCs/>
                <w:lang w:val="id-ID"/>
              </w:rPr>
            </w:pPr>
            <w:r w:rsidRPr="00CF25E4">
              <w:rPr>
                <w:rFonts w:ascii="Times New Roman" w:eastAsia="Calibri" w:hAnsi="Times New Roman"/>
                <w:b/>
                <w:bCs/>
                <w:lang w:val="id-ID"/>
              </w:rPr>
              <w:t>Intonasi</w:t>
            </w:r>
            <w:r w:rsidRPr="00CF25E4">
              <w:rPr>
                <w:rFonts w:ascii="Times New Roman" w:eastAsia="Calibri" w:hAnsi="Times New Roman"/>
                <w:bCs/>
                <w:lang w:val="id-ID"/>
              </w:rPr>
              <w:t xml:space="preserve"> :  teknik menentukan tinggi-rendah nada dalam kalimat dengan memberikan tekanan pada kata tertentu sesuai dengan maksud dan tujuan pesan yang ingin disampaikan.</w:t>
            </w:r>
          </w:p>
          <w:p w14:paraId="69448688" w14:textId="77777777" w:rsidR="000476B1" w:rsidRPr="008A49B4" w:rsidRDefault="000476B1" w:rsidP="007A6DBA">
            <w:pPr>
              <w:numPr>
                <w:ilvl w:val="0"/>
                <w:numId w:val="39"/>
              </w:numPr>
              <w:spacing w:before="120" w:after="120"/>
              <w:ind w:left="577" w:right="21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81AB0">
              <w:rPr>
                <w:rFonts w:ascii="Times New Roman" w:eastAsia="Calibri" w:hAnsi="Times New Roman"/>
                <w:b/>
                <w:bCs/>
                <w:lang w:val="id-ID"/>
              </w:rPr>
              <w:t>Property</w:t>
            </w:r>
            <w:r w:rsidRPr="00481AB0">
              <w:rPr>
                <w:rFonts w:ascii="Times New Roman" w:eastAsia="Calibri" w:hAnsi="Times New Roman"/>
                <w:bCs/>
                <w:lang w:val="id-ID"/>
              </w:rPr>
              <w:t xml:space="preserve"> :  Perlengkapan pendukung dalam pertunjukan teater</w:t>
            </w:r>
          </w:p>
        </w:tc>
      </w:tr>
      <w:tr w:rsidR="000476B1" w:rsidRPr="00EA3715" w14:paraId="6815152D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1FD922B4" w14:textId="77777777" w:rsidR="000476B1" w:rsidRPr="00EA3715" w:rsidRDefault="000476B1" w:rsidP="007A6DBA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 xml:space="preserve">D.   </w:t>
            </w:r>
            <w:r w:rsidRPr="00EA3715">
              <w:rPr>
                <w:rFonts w:ascii="Times New Roman" w:eastAsia="Calibri" w:hAnsi="Times New Roman" w:cs="Times New Roman"/>
                <w:b/>
              </w:rPr>
              <w:t>DAFTAR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PUSTAKA</w:t>
            </w:r>
          </w:p>
        </w:tc>
      </w:tr>
      <w:tr w:rsidR="000476B1" w:rsidRPr="00EA3715" w14:paraId="4D44D709" w14:textId="77777777" w:rsidTr="00B8041A">
        <w:trPr>
          <w:jc w:val="center"/>
        </w:trPr>
        <w:tc>
          <w:tcPr>
            <w:tcW w:w="9022" w:type="dxa"/>
            <w:gridSpan w:val="3"/>
          </w:tcPr>
          <w:p w14:paraId="0BDA4B9F" w14:textId="77777777" w:rsidR="000476B1" w:rsidRPr="00675ACF" w:rsidRDefault="000476B1" w:rsidP="007A6DBA">
            <w:pPr>
              <w:spacing w:before="120" w:after="120"/>
              <w:ind w:right="38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5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Daftar Pustaka</w:t>
            </w:r>
          </w:p>
          <w:p w14:paraId="5093D84B" w14:textId="77777777" w:rsidR="000476B1" w:rsidRPr="00FA3075" w:rsidRDefault="000476B1" w:rsidP="007A6DBA">
            <w:pPr>
              <w:pStyle w:val="Daftar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Anirun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</w:t>
            </w:r>
            <w:proofErr w:type="spell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Suyatna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1998.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Menjadi</w:t>
            </w:r>
            <w:proofErr w:type="spellEnd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Aktor</w:t>
            </w:r>
            <w:proofErr w:type="spellEnd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,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Pengantar</w:t>
            </w:r>
            <w:proofErr w:type="spellEnd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Kepada</w:t>
            </w:r>
            <w:proofErr w:type="spellEnd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Seni Peran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Untuk</w:t>
            </w:r>
            <w:proofErr w:type="spellEnd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Pentas Dan Sinema</w:t>
            </w:r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</w:t>
            </w:r>
            <w:proofErr w:type="gram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Bandung :</w:t>
            </w:r>
            <w:proofErr w:type="gram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 PT. </w:t>
            </w:r>
            <w:proofErr w:type="spell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Rekamedia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Multiprakarsa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</w:t>
            </w:r>
          </w:p>
          <w:p w14:paraId="52DDA4AA" w14:textId="77777777" w:rsidR="000476B1" w:rsidRPr="00FA3075" w:rsidRDefault="000476B1" w:rsidP="007A6DBA">
            <w:pPr>
              <w:pStyle w:val="Daftar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Bun, </w:t>
            </w:r>
            <w:proofErr w:type="spell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Hendri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2009. </w:t>
            </w:r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300 Game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Kreatif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Yogyakarta: </w:t>
            </w:r>
            <w:proofErr w:type="spell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Gradien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Mediatama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</w:t>
            </w:r>
          </w:p>
          <w:p w14:paraId="1C02EB6C" w14:textId="77777777" w:rsidR="000476B1" w:rsidRPr="00FA3075" w:rsidRDefault="000476B1" w:rsidP="007A6DBA">
            <w:pPr>
              <w:pStyle w:val="Daftar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Harymawan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RMA. 1986.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Dramaturgi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Bandung: PT </w:t>
            </w:r>
            <w:proofErr w:type="spell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Remaja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Rosdakarya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</w:t>
            </w:r>
          </w:p>
          <w:p w14:paraId="370E43A9" w14:textId="77777777" w:rsidR="000476B1" w:rsidRPr="00FA3075" w:rsidRDefault="000476B1" w:rsidP="007A6DBA">
            <w:pPr>
              <w:pStyle w:val="Daftar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Pratama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</w:t>
            </w:r>
            <w:proofErr w:type="spell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Iswardi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 dan Ari Pahala </w:t>
            </w:r>
            <w:proofErr w:type="spell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Hutabarat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2019.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Akting</w:t>
            </w:r>
            <w:proofErr w:type="spellEnd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Stanislavski</w:t>
            </w:r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Lampung: Lampung Literature. </w:t>
            </w:r>
          </w:p>
          <w:p w14:paraId="3946716D" w14:textId="77777777" w:rsidR="000476B1" w:rsidRPr="00FA3075" w:rsidRDefault="000476B1" w:rsidP="007A6DBA">
            <w:pPr>
              <w:pStyle w:val="Daftar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Rendra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1989.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Tentang</w:t>
            </w:r>
            <w:proofErr w:type="spellEnd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Bermain</w:t>
            </w:r>
            <w:proofErr w:type="spellEnd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Drama</w:t>
            </w:r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Bandung: Pustaka Jaya. </w:t>
            </w:r>
          </w:p>
          <w:p w14:paraId="5E7A43EE" w14:textId="77777777" w:rsidR="000476B1" w:rsidRPr="00FA3075" w:rsidRDefault="000476B1" w:rsidP="007A6DBA">
            <w:pPr>
              <w:pStyle w:val="Daftar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Riantiarno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N. 2003.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Menyentuh</w:t>
            </w:r>
            <w:proofErr w:type="spellEnd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Teater</w:t>
            </w:r>
            <w:proofErr w:type="spellEnd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, Tanya Jawab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Seputar</w:t>
            </w:r>
            <w:proofErr w:type="spellEnd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Teater</w:t>
            </w:r>
            <w:proofErr w:type="spellEnd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Kita</w:t>
            </w:r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Jakarta: 3 Books. </w:t>
            </w:r>
          </w:p>
          <w:p w14:paraId="138CD96E" w14:textId="77777777" w:rsidR="000476B1" w:rsidRPr="00FA3075" w:rsidRDefault="000476B1" w:rsidP="007A6DBA">
            <w:pPr>
              <w:pStyle w:val="Daftar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Riantiarno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N. 2011. </w:t>
            </w:r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Kitab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Teater</w:t>
            </w:r>
            <w:proofErr w:type="spellEnd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: Tanya Jawab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Seputar</w:t>
            </w:r>
            <w:proofErr w:type="spellEnd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Seni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Pertunjukan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Jakarta: </w:t>
            </w:r>
            <w:proofErr w:type="spell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Grasindo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</w:p>
          <w:p w14:paraId="1D7E0DE1" w14:textId="77777777" w:rsidR="000476B1" w:rsidRPr="00FA3075" w:rsidRDefault="000476B1" w:rsidP="007A6DBA">
            <w:pPr>
              <w:pStyle w:val="Daftar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Sani, </w:t>
            </w:r>
            <w:proofErr w:type="spell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Asrul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 (</w:t>
            </w:r>
            <w:proofErr w:type="spell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penerjemah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). 1980.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Persiapan</w:t>
            </w:r>
            <w:proofErr w:type="spellEnd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Seorang</w:t>
            </w:r>
            <w:proofErr w:type="spellEnd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Aktor</w:t>
            </w:r>
            <w:proofErr w:type="spellEnd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(</w:t>
            </w:r>
            <w:proofErr w:type="spell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terjemahan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). Jakarta: Pustaka Jaya. </w:t>
            </w:r>
          </w:p>
          <w:p w14:paraId="07E73E11" w14:textId="77777777" w:rsidR="000476B1" w:rsidRPr="006F5743" w:rsidRDefault="000476B1" w:rsidP="007A6DBA">
            <w:pPr>
              <w:pStyle w:val="DaftarParagraf"/>
              <w:numPr>
                <w:ilvl w:val="0"/>
                <w:numId w:val="37"/>
              </w:numPr>
              <w:spacing w:before="120" w:after="120"/>
              <w:ind w:right="386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proofErr w:type="spell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Santosa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</w:t>
            </w:r>
            <w:proofErr w:type="spell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Eko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2020.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Kemuliaan</w:t>
            </w:r>
            <w:proofErr w:type="spellEnd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Teater</w:t>
            </w:r>
            <w:proofErr w:type="spellEnd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,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Catatan</w:t>
            </w:r>
            <w:proofErr w:type="spellEnd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Tentang</w:t>
            </w:r>
            <w:proofErr w:type="spellEnd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Teater</w:t>
            </w:r>
            <w:proofErr w:type="spellEnd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, </w:t>
            </w:r>
            <w:proofErr w:type="spellStart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Aktor</w:t>
            </w:r>
            <w:proofErr w:type="spellEnd"/>
            <w:r w:rsidRPr="00FA307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, dan Pendidikan</w:t>
            </w:r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Yogyakarta: Diandra </w:t>
            </w:r>
            <w:proofErr w:type="spellStart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Kreatif</w:t>
            </w:r>
            <w:proofErr w:type="spellEnd"/>
            <w:r w:rsidRPr="00FA3075">
              <w:rPr>
                <w:rFonts w:ascii="Garamond Premier Pro" w:hAnsi="Garamond Premier Pro" w:cs="Garamond Premier Pro"/>
                <w:sz w:val="23"/>
                <w:szCs w:val="23"/>
              </w:rPr>
              <w:t>.</w:t>
            </w:r>
          </w:p>
        </w:tc>
      </w:tr>
    </w:tbl>
    <w:p w14:paraId="64FA4B56" w14:textId="77777777" w:rsidR="002151D5" w:rsidRPr="00EA3715" w:rsidRDefault="002151D5" w:rsidP="007A6DBA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7128FEA0" w14:textId="77777777" w:rsidR="00D45D77" w:rsidRPr="00EA3715" w:rsidRDefault="00D45D77" w:rsidP="007A6DBA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4CBD3EE7" w14:textId="77777777" w:rsidR="00D45D77" w:rsidRPr="00EA3715" w:rsidRDefault="00D45D77" w:rsidP="007A6DBA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13230AA6" w14:textId="77777777" w:rsidR="00D45D77" w:rsidRPr="00EA3715" w:rsidRDefault="00D45D77" w:rsidP="007A6DBA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sectPr w:rsidR="00D45D77" w:rsidRPr="00EA3715" w:rsidSect="003C39A8">
      <w:headerReference w:type="default" r:id="rId19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4D624" w14:textId="77777777" w:rsidR="008B57E7" w:rsidRDefault="008B57E7" w:rsidP="00A92835">
      <w:pPr>
        <w:spacing w:after="0" w:line="240" w:lineRule="auto"/>
      </w:pPr>
      <w:r>
        <w:separator/>
      </w:r>
    </w:p>
  </w:endnote>
  <w:endnote w:type="continuationSeparator" w:id="0">
    <w:p w14:paraId="08AE96F3" w14:textId="77777777" w:rsidR="008B57E7" w:rsidRDefault="008B57E7" w:rsidP="00A92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 Premier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0BD1E" w14:textId="77777777" w:rsidR="008B57E7" w:rsidRDefault="008B57E7" w:rsidP="00A92835">
      <w:pPr>
        <w:spacing w:after="0" w:line="240" w:lineRule="auto"/>
      </w:pPr>
      <w:r>
        <w:separator/>
      </w:r>
    </w:p>
  </w:footnote>
  <w:footnote w:type="continuationSeparator" w:id="0">
    <w:p w14:paraId="7160B82A" w14:textId="77777777" w:rsidR="008B57E7" w:rsidRDefault="008B57E7" w:rsidP="00A92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5FE11" w14:textId="11F25BED" w:rsidR="00BC6BC9" w:rsidRPr="00A615AF" w:rsidRDefault="00BC6BC9" w:rsidP="009C0286">
    <w:pPr>
      <w:pStyle w:val="Header"/>
      <w:jc w:val="right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5267"/>
    <w:multiLevelType w:val="hybridMultilevel"/>
    <w:tmpl w:val="F3246202"/>
    <w:styleLink w:val="Style11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F4C74"/>
    <w:multiLevelType w:val="hybridMultilevel"/>
    <w:tmpl w:val="6164C0A4"/>
    <w:lvl w:ilvl="0" w:tplc="B0A2AB22">
      <w:numFmt w:val="bullet"/>
      <w:lvlText w:val="•"/>
      <w:lvlJc w:val="left"/>
      <w:pPr>
        <w:ind w:left="654" w:hanging="360"/>
      </w:pPr>
      <w:rPr>
        <w:rFonts w:ascii="Times New Roman" w:eastAsia="Calibr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" w15:restartNumberingAfterBreak="0">
    <w:nsid w:val="067574B2"/>
    <w:multiLevelType w:val="hybridMultilevel"/>
    <w:tmpl w:val="2040AA66"/>
    <w:lvl w:ilvl="0" w:tplc="040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" w15:restartNumberingAfterBreak="0">
    <w:nsid w:val="08915DEB"/>
    <w:multiLevelType w:val="hybridMultilevel"/>
    <w:tmpl w:val="9774A41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F6E94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6276D"/>
    <w:multiLevelType w:val="hybridMultilevel"/>
    <w:tmpl w:val="BA168E32"/>
    <w:lvl w:ilvl="0" w:tplc="B20C1B80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5" w15:restartNumberingAfterBreak="0">
    <w:nsid w:val="112033A0"/>
    <w:multiLevelType w:val="hybridMultilevel"/>
    <w:tmpl w:val="87287CF4"/>
    <w:lvl w:ilvl="0" w:tplc="0409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6" w15:restartNumberingAfterBreak="0">
    <w:nsid w:val="149F42FC"/>
    <w:multiLevelType w:val="hybridMultilevel"/>
    <w:tmpl w:val="23E8DA8E"/>
    <w:lvl w:ilvl="0" w:tplc="0409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abstractNum w:abstractNumId="7" w15:restartNumberingAfterBreak="0">
    <w:nsid w:val="155A5227"/>
    <w:multiLevelType w:val="hybridMultilevel"/>
    <w:tmpl w:val="BE6E01B0"/>
    <w:lvl w:ilvl="0" w:tplc="04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8" w15:restartNumberingAfterBreak="0">
    <w:nsid w:val="167957CF"/>
    <w:multiLevelType w:val="hybridMultilevel"/>
    <w:tmpl w:val="D5CED268"/>
    <w:lvl w:ilvl="0" w:tplc="040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9" w15:restartNumberingAfterBreak="0">
    <w:nsid w:val="16EE4B32"/>
    <w:multiLevelType w:val="hybridMultilevel"/>
    <w:tmpl w:val="FDB6CC22"/>
    <w:lvl w:ilvl="0" w:tplc="04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0" w15:restartNumberingAfterBreak="0">
    <w:nsid w:val="198B1740"/>
    <w:multiLevelType w:val="hybridMultilevel"/>
    <w:tmpl w:val="620E4478"/>
    <w:lvl w:ilvl="0" w:tplc="B0A2AB22">
      <w:numFmt w:val="bullet"/>
      <w:lvlText w:val="•"/>
      <w:lvlJc w:val="left"/>
      <w:pPr>
        <w:ind w:left="948" w:hanging="360"/>
      </w:pPr>
      <w:rPr>
        <w:rFonts w:ascii="Times New Roman" w:eastAsia="Calibr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1" w15:restartNumberingAfterBreak="0">
    <w:nsid w:val="1A322B13"/>
    <w:multiLevelType w:val="hybridMultilevel"/>
    <w:tmpl w:val="6A78D856"/>
    <w:lvl w:ilvl="0" w:tplc="04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2" w15:restartNumberingAfterBreak="0">
    <w:nsid w:val="1AA25FCD"/>
    <w:multiLevelType w:val="hybridMultilevel"/>
    <w:tmpl w:val="6CB84C20"/>
    <w:lvl w:ilvl="0" w:tplc="042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6C7BCE"/>
    <w:multiLevelType w:val="hybridMultilevel"/>
    <w:tmpl w:val="288CFC5C"/>
    <w:lvl w:ilvl="0" w:tplc="F5E05CD2">
      <w:start w:val="1"/>
      <w:numFmt w:val="bullet"/>
      <w:pStyle w:val="a1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4" w15:restartNumberingAfterBreak="0">
    <w:nsid w:val="200D3FBF"/>
    <w:multiLevelType w:val="hybridMultilevel"/>
    <w:tmpl w:val="8CBC7EFC"/>
    <w:lvl w:ilvl="0" w:tplc="04210011">
      <w:start w:val="1"/>
      <w:numFmt w:val="decimal"/>
      <w:lvlText w:val="%1)"/>
      <w:lvlJc w:val="left"/>
      <w:pPr>
        <w:ind w:left="1131" w:hanging="360"/>
      </w:pPr>
    </w:lvl>
    <w:lvl w:ilvl="1" w:tplc="04210019" w:tentative="1">
      <w:start w:val="1"/>
      <w:numFmt w:val="lowerLetter"/>
      <w:lvlText w:val="%2."/>
      <w:lvlJc w:val="left"/>
      <w:pPr>
        <w:ind w:left="1851" w:hanging="360"/>
      </w:pPr>
    </w:lvl>
    <w:lvl w:ilvl="2" w:tplc="0421001B" w:tentative="1">
      <w:start w:val="1"/>
      <w:numFmt w:val="lowerRoman"/>
      <w:lvlText w:val="%3."/>
      <w:lvlJc w:val="right"/>
      <w:pPr>
        <w:ind w:left="2571" w:hanging="180"/>
      </w:pPr>
    </w:lvl>
    <w:lvl w:ilvl="3" w:tplc="0421000F" w:tentative="1">
      <w:start w:val="1"/>
      <w:numFmt w:val="decimal"/>
      <w:lvlText w:val="%4."/>
      <w:lvlJc w:val="left"/>
      <w:pPr>
        <w:ind w:left="3291" w:hanging="360"/>
      </w:pPr>
    </w:lvl>
    <w:lvl w:ilvl="4" w:tplc="04210019" w:tentative="1">
      <w:start w:val="1"/>
      <w:numFmt w:val="lowerLetter"/>
      <w:lvlText w:val="%5."/>
      <w:lvlJc w:val="left"/>
      <w:pPr>
        <w:ind w:left="4011" w:hanging="360"/>
      </w:pPr>
    </w:lvl>
    <w:lvl w:ilvl="5" w:tplc="0421001B" w:tentative="1">
      <w:start w:val="1"/>
      <w:numFmt w:val="lowerRoman"/>
      <w:lvlText w:val="%6."/>
      <w:lvlJc w:val="right"/>
      <w:pPr>
        <w:ind w:left="4731" w:hanging="180"/>
      </w:pPr>
    </w:lvl>
    <w:lvl w:ilvl="6" w:tplc="0421000F" w:tentative="1">
      <w:start w:val="1"/>
      <w:numFmt w:val="decimal"/>
      <w:lvlText w:val="%7."/>
      <w:lvlJc w:val="left"/>
      <w:pPr>
        <w:ind w:left="5451" w:hanging="360"/>
      </w:pPr>
    </w:lvl>
    <w:lvl w:ilvl="7" w:tplc="04210019" w:tentative="1">
      <w:start w:val="1"/>
      <w:numFmt w:val="lowerLetter"/>
      <w:lvlText w:val="%8."/>
      <w:lvlJc w:val="left"/>
      <w:pPr>
        <w:ind w:left="6171" w:hanging="360"/>
      </w:pPr>
    </w:lvl>
    <w:lvl w:ilvl="8" w:tplc="0421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5" w15:restartNumberingAfterBreak="0">
    <w:nsid w:val="2217173C"/>
    <w:multiLevelType w:val="hybridMultilevel"/>
    <w:tmpl w:val="06D0C892"/>
    <w:lvl w:ilvl="0" w:tplc="040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1" w:tplc="FD60E6B2">
      <w:numFmt w:val="bullet"/>
      <w:lvlText w:val="•"/>
      <w:lvlJc w:val="left"/>
      <w:pPr>
        <w:ind w:left="1734" w:hanging="360"/>
      </w:pPr>
      <w:rPr>
        <w:rFonts w:ascii="Times New Roman" w:eastAsia="Calibri" w:hAnsi="Times New Roman" w:cs="Times New Roman" w:hint="default"/>
        <w:i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6" w15:restartNumberingAfterBreak="0">
    <w:nsid w:val="25B54C7A"/>
    <w:multiLevelType w:val="hybridMultilevel"/>
    <w:tmpl w:val="33D6E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D0986"/>
    <w:multiLevelType w:val="hybridMultilevel"/>
    <w:tmpl w:val="1BC25C42"/>
    <w:lvl w:ilvl="0" w:tplc="04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8" w15:restartNumberingAfterBreak="0">
    <w:nsid w:val="2C515276"/>
    <w:multiLevelType w:val="hybridMultilevel"/>
    <w:tmpl w:val="5B3EE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D403E6"/>
    <w:multiLevelType w:val="hybridMultilevel"/>
    <w:tmpl w:val="63FAF182"/>
    <w:lvl w:ilvl="0" w:tplc="04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20" w15:restartNumberingAfterBreak="0">
    <w:nsid w:val="2EA110A6"/>
    <w:multiLevelType w:val="hybridMultilevel"/>
    <w:tmpl w:val="D0EC7858"/>
    <w:lvl w:ilvl="0" w:tplc="0409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abstractNum w:abstractNumId="21" w15:restartNumberingAfterBreak="0">
    <w:nsid w:val="30962AD4"/>
    <w:multiLevelType w:val="hybridMultilevel"/>
    <w:tmpl w:val="61D81A00"/>
    <w:lvl w:ilvl="0" w:tplc="B0A2AB22">
      <w:numFmt w:val="bullet"/>
      <w:lvlText w:val="•"/>
      <w:lvlJc w:val="left"/>
      <w:pPr>
        <w:ind w:left="654" w:hanging="360"/>
      </w:pPr>
      <w:rPr>
        <w:rFonts w:ascii="Times New Roman" w:eastAsia="Calibr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F16645"/>
    <w:multiLevelType w:val="hybridMultilevel"/>
    <w:tmpl w:val="6AF4814E"/>
    <w:lvl w:ilvl="0" w:tplc="04090001">
      <w:start w:val="1"/>
      <w:numFmt w:val="bullet"/>
      <w:lvlText w:val=""/>
      <w:lvlJc w:val="left"/>
      <w:pPr>
        <w:ind w:left="185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1" w:hanging="360"/>
      </w:pPr>
      <w:rPr>
        <w:rFonts w:ascii="Wingdings" w:hAnsi="Wingdings" w:hint="default"/>
      </w:rPr>
    </w:lvl>
  </w:abstractNum>
  <w:abstractNum w:abstractNumId="23" w15:restartNumberingAfterBreak="0">
    <w:nsid w:val="3BBE2B46"/>
    <w:multiLevelType w:val="hybridMultilevel"/>
    <w:tmpl w:val="D0F6F4AC"/>
    <w:lvl w:ilvl="0" w:tplc="FFFFFFFF">
      <w:start w:val="3"/>
      <w:numFmt w:val="upperLetter"/>
      <w:pStyle w:val="Judul3"/>
      <w:lvlText w:val="%1."/>
      <w:lvlJc w:val="left"/>
      <w:pPr>
        <w:tabs>
          <w:tab w:val="num" w:pos="903"/>
        </w:tabs>
        <w:ind w:left="903" w:hanging="360"/>
      </w:pPr>
      <w:rPr>
        <w:rFonts w:hint="default"/>
        <w:b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4" w:tplc="0421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19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</w:rPr>
    </w:lvl>
    <w:lvl w:ilvl="6" w:tplc="498E2BDE">
      <w:start w:val="2"/>
      <w:numFmt w:val="upperRoman"/>
      <w:lvlText w:val="%7.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BD73AB"/>
    <w:multiLevelType w:val="hybridMultilevel"/>
    <w:tmpl w:val="729E7872"/>
    <w:lvl w:ilvl="0" w:tplc="04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73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25" w15:restartNumberingAfterBreak="0">
    <w:nsid w:val="490A38C4"/>
    <w:multiLevelType w:val="hybridMultilevel"/>
    <w:tmpl w:val="255EE35E"/>
    <w:lvl w:ilvl="0" w:tplc="1AE2CA1E">
      <w:start w:val="1"/>
      <w:numFmt w:val="bullet"/>
      <w:pStyle w:val="bulletmatpok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CA3C65"/>
    <w:multiLevelType w:val="hybridMultilevel"/>
    <w:tmpl w:val="3F82DE9A"/>
    <w:lvl w:ilvl="0" w:tplc="04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27" w15:restartNumberingAfterBreak="0">
    <w:nsid w:val="4CFB0144"/>
    <w:multiLevelType w:val="hybridMultilevel"/>
    <w:tmpl w:val="56487FF4"/>
    <w:lvl w:ilvl="0" w:tplc="04090005">
      <w:start w:val="1"/>
      <w:numFmt w:val="bullet"/>
      <w:lvlText w:val=""/>
      <w:lvlJc w:val="left"/>
      <w:pPr>
        <w:ind w:left="8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28" w15:restartNumberingAfterBreak="0">
    <w:nsid w:val="4E8A569C"/>
    <w:multiLevelType w:val="hybridMultilevel"/>
    <w:tmpl w:val="D51C20FA"/>
    <w:lvl w:ilvl="0" w:tplc="04090001">
      <w:start w:val="1"/>
      <w:numFmt w:val="bullet"/>
      <w:lvlText w:val=""/>
      <w:lvlJc w:val="left"/>
      <w:pPr>
        <w:ind w:left="173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4" w:hanging="360"/>
      </w:pPr>
      <w:rPr>
        <w:rFonts w:ascii="Wingdings" w:hAnsi="Wingdings" w:hint="default"/>
      </w:rPr>
    </w:lvl>
  </w:abstractNum>
  <w:abstractNum w:abstractNumId="29" w15:restartNumberingAfterBreak="0">
    <w:nsid w:val="52321478"/>
    <w:multiLevelType w:val="hybridMultilevel"/>
    <w:tmpl w:val="D67E25BC"/>
    <w:lvl w:ilvl="0" w:tplc="04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0" w15:restartNumberingAfterBreak="0">
    <w:nsid w:val="59DD4202"/>
    <w:multiLevelType w:val="hybridMultilevel"/>
    <w:tmpl w:val="2B0A76C8"/>
    <w:lvl w:ilvl="0" w:tplc="040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51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31" w15:restartNumberingAfterBreak="0">
    <w:nsid w:val="5A3D1971"/>
    <w:multiLevelType w:val="hybridMultilevel"/>
    <w:tmpl w:val="8ADC7F04"/>
    <w:lvl w:ilvl="0" w:tplc="040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2" w15:restartNumberingAfterBreak="0">
    <w:nsid w:val="621F181B"/>
    <w:multiLevelType w:val="hybridMultilevel"/>
    <w:tmpl w:val="16368382"/>
    <w:lvl w:ilvl="0" w:tplc="040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3" w15:restartNumberingAfterBreak="0">
    <w:nsid w:val="6AEB04A3"/>
    <w:multiLevelType w:val="hybridMultilevel"/>
    <w:tmpl w:val="4462F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A27EEB"/>
    <w:multiLevelType w:val="multilevel"/>
    <w:tmpl w:val="4718D324"/>
    <w:styleLink w:val="Style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none"/>
      <w:lvlText w:val="3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EB01C45"/>
    <w:multiLevelType w:val="hybridMultilevel"/>
    <w:tmpl w:val="8BF23F60"/>
    <w:lvl w:ilvl="0" w:tplc="04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6" w15:restartNumberingAfterBreak="0">
    <w:nsid w:val="704558DF"/>
    <w:multiLevelType w:val="hybridMultilevel"/>
    <w:tmpl w:val="51DA80CC"/>
    <w:lvl w:ilvl="0" w:tplc="040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7" w15:restartNumberingAfterBreak="0">
    <w:nsid w:val="70DF5F2A"/>
    <w:multiLevelType w:val="hybridMultilevel"/>
    <w:tmpl w:val="3B64E15C"/>
    <w:lvl w:ilvl="0" w:tplc="04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8" w15:restartNumberingAfterBreak="0">
    <w:nsid w:val="71CD0BA8"/>
    <w:multiLevelType w:val="hybridMultilevel"/>
    <w:tmpl w:val="CCF6AD7A"/>
    <w:lvl w:ilvl="0" w:tplc="B0A2AB22">
      <w:numFmt w:val="bullet"/>
      <w:lvlText w:val="•"/>
      <w:lvlJc w:val="left"/>
      <w:pPr>
        <w:ind w:left="654" w:hanging="360"/>
      </w:pPr>
      <w:rPr>
        <w:rFonts w:ascii="Times New Roman" w:eastAsia="Calibr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39" w15:restartNumberingAfterBreak="0">
    <w:nsid w:val="720038B2"/>
    <w:multiLevelType w:val="hybridMultilevel"/>
    <w:tmpl w:val="56F8043A"/>
    <w:lvl w:ilvl="0" w:tplc="042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E87181"/>
    <w:multiLevelType w:val="hybridMultilevel"/>
    <w:tmpl w:val="2A206FF4"/>
    <w:lvl w:ilvl="0" w:tplc="068A26A6">
      <w:start w:val="1"/>
      <w:numFmt w:val="bullet"/>
      <w:pStyle w:val="bulletbund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B82444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7900E1"/>
    <w:multiLevelType w:val="hybridMultilevel"/>
    <w:tmpl w:val="D0BEB5A2"/>
    <w:lvl w:ilvl="0" w:tplc="9CEA515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A1641AC2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29590">
    <w:abstractNumId w:val="25"/>
  </w:num>
  <w:num w:numId="2" w16cid:durableId="1099134481">
    <w:abstractNumId w:val="40"/>
  </w:num>
  <w:num w:numId="3" w16cid:durableId="1880391133">
    <w:abstractNumId w:val="13"/>
  </w:num>
  <w:num w:numId="4" w16cid:durableId="840005854">
    <w:abstractNumId w:val="23"/>
  </w:num>
  <w:num w:numId="5" w16cid:durableId="1564556728">
    <w:abstractNumId w:val="34"/>
  </w:num>
  <w:num w:numId="6" w16cid:durableId="339090278">
    <w:abstractNumId w:val="0"/>
  </w:num>
  <w:num w:numId="7" w16cid:durableId="1291208328">
    <w:abstractNumId w:val="41"/>
  </w:num>
  <w:num w:numId="8" w16cid:durableId="2073386233">
    <w:abstractNumId w:val="27"/>
  </w:num>
  <w:num w:numId="9" w16cid:durableId="1833452416">
    <w:abstractNumId w:val="26"/>
  </w:num>
  <w:num w:numId="10" w16cid:durableId="1081370708">
    <w:abstractNumId w:val="19"/>
  </w:num>
  <w:num w:numId="11" w16cid:durableId="1850750281">
    <w:abstractNumId w:val="9"/>
  </w:num>
  <w:num w:numId="12" w16cid:durableId="47649948">
    <w:abstractNumId w:val="11"/>
  </w:num>
  <w:num w:numId="13" w16cid:durableId="161625168">
    <w:abstractNumId w:val="32"/>
  </w:num>
  <w:num w:numId="14" w16cid:durableId="1630236727">
    <w:abstractNumId w:val="36"/>
  </w:num>
  <w:num w:numId="15" w16cid:durableId="985890234">
    <w:abstractNumId w:val="8"/>
  </w:num>
  <w:num w:numId="16" w16cid:durableId="1698194026">
    <w:abstractNumId w:val="15"/>
  </w:num>
  <w:num w:numId="17" w16cid:durableId="1927301284">
    <w:abstractNumId w:val="2"/>
  </w:num>
  <w:num w:numId="18" w16cid:durableId="285091470">
    <w:abstractNumId w:val="4"/>
  </w:num>
  <w:num w:numId="19" w16cid:durableId="1251309955">
    <w:abstractNumId w:val="24"/>
  </w:num>
  <w:num w:numId="20" w16cid:durableId="45103510">
    <w:abstractNumId w:val="30"/>
  </w:num>
  <w:num w:numId="21" w16cid:durableId="1133212307">
    <w:abstractNumId w:val="22"/>
  </w:num>
  <w:num w:numId="22" w16cid:durableId="1303271472">
    <w:abstractNumId w:val="28"/>
  </w:num>
  <w:num w:numId="23" w16cid:durableId="673413867">
    <w:abstractNumId w:val="5"/>
  </w:num>
  <w:num w:numId="24" w16cid:durableId="208500399">
    <w:abstractNumId w:val="33"/>
  </w:num>
  <w:num w:numId="25" w16cid:durableId="2027947915">
    <w:abstractNumId w:val="20"/>
  </w:num>
  <w:num w:numId="26" w16cid:durableId="2120224361">
    <w:abstractNumId w:val="29"/>
  </w:num>
  <w:num w:numId="27" w16cid:durableId="416710629">
    <w:abstractNumId w:val="38"/>
  </w:num>
  <w:num w:numId="28" w16cid:durableId="1049065079">
    <w:abstractNumId w:val="10"/>
  </w:num>
  <w:num w:numId="29" w16cid:durableId="527722121">
    <w:abstractNumId w:val="1"/>
  </w:num>
  <w:num w:numId="30" w16cid:durableId="1744523282">
    <w:abstractNumId w:val="21"/>
  </w:num>
  <w:num w:numId="31" w16cid:durableId="986468692">
    <w:abstractNumId w:val="7"/>
  </w:num>
  <w:num w:numId="32" w16cid:durableId="2143960775">
    <w:abstractNumId w:val="35"/>
  </w:num>
  <w:num w:numId="33" w16cid:durableId="551044484">
    <w:abstractNumId w:val="18"/>
  </w:num>
  <w:num w:numId="34" w16cid:durableId="832337247">
    <w:abstractNumId w:val="31"/>
  </w:num>
  <w:num w:numId="35" w16cid:durableId="130681655">
    <w:abstractNumId w:val="37"/>
  </w:num>
  <w:num w:numId="36" w16cid:durableId="642084341">
    <w:abstractNumId w:val="17"/>
  </w:num>
  <w:num w:numId="37" w16cid:durableId="133068264">
    <w:abstractNumId w:val="16"/>
  </w:num>
  <w:num w:numId="38" w16cid:durableId="970477655">
    <w:abstractNumId w:val="6"/>
  </w:num>
  <w:num w:numId="39" w16cid:durableId="252864104">
    <w:abstractNumId w:val="3"/>
  </w:num>
  <w:num w:numId="40" w16cid:durableId="1162624741">
    <w:abstractNumId w:val="12"/>
  </w:num>
  <w:num w:numId="41" w16cid:durableId="1343707734">
    <w:abstractNumId w:val="39"/>
  </w:num>
  <w:num w:numId="42" w16cid:durableId="616303580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5839"/>
    <w:rsid w:val="00002387"/>
    <w:rsid w:val="000032BD"/>
    <w:rsid w:val="00004704"/>
    <w:rsid w:val="00004A0D"/>
    <w:rsid w:val="0000547A"/>
    <w:rsid w:val="0000788C"/>
    <w:rsid w:val="00012699"/>
    <w:rsid w:val="000134DF"/>
    <w:rsid w:val="0001438C"/>
    <w:rsid w:val="00014438"/>
    <w:rsid w:val="00014A06"/>
    <w:rsid w:val="00014EDE"/>
    <w:rsid w:val="0001663C"/>
    <w:rsid w:val="000177E2"/>
    <w:rsid w:val="0002190B"/>
    <w:rsid w:val="00022187"/>
    <w:rsid w:val="000227D1"/>
    <w:rsid w:val="00022E0D"/>
    <w:rsid w:val="00023C1C"/>
    <w:rsid w:val="000244D4"/>
    <w:rsid w:val="00024711"/>
    <w:rsid w:val="0002475B"/>
    <w:rsid w:val="00027163"/>
    <w:rsid w:val="000274B2"/>
    <w:rsid w:val="00027B4A"/>
    <w:rsid w:val="00030A33"/>
    <w:rsid w:val="000312E1"/>
    <w:rsid w:val="0003209D"/>
    <w:rsid w:val="000323D4"/>
    <w:rsid w:val="00032AF0"/>
    <w:rsid w:val="00032CE0"/>
    <w:rsid w:val="0003350F"/>
    <w:rsid w:val="00037741"/>
    <w:rsid w:val="00041137"/>
    <w:rsid w:val="00041A40"/>
    <w:rsid w:val="00042362"/>
    <w:rsid w:val="000425F4"/>
    <w:rsid w:val="00043269"/>
    <w:rsid w:val="00044052"/>
    <w:rsid w:val="000441FC"/>
    <w:rsid w:val="00044AFF"/>
    <w:rsid w:val="00045866"/>
    <w:rsid w:val="00045A9F"/>
    <w:rsid w:val="00045C2D"/>
    <w:rsid w:val="00047445"/>
    <w:rsid w:val="000476B1"/>
    <w:rsid w:val="00047B40"/>
    <w:rsid w:val="00050054"/>
    <w:rsid w:val="0005090E"/>
    <w:rsid w:val="00051445"/>
    <w:rsid w:val="00051588"/>
    <w:rsid w:val="0005164E"/>
    <w:rsid w:val="00051BDF"/>
    <w:rsid w:val="00051F04"/>
    <w:rsid w:val="00053777"/>
    <w:rsid w:val="00053946"/>
    <w:rsid w:val="00054205"/>
    <w:rsid w:val="00055E41"/>
    <w:rsid w:val="00056211"/>
    <w:rsid w:val="00056EB9"/>
    <w:rsid w:val="000579D6"/>
    <w:rsid w:val="00057CE2"/>
    <w:rsid w:val="000620A9"/>
    <w:rsid w:val="00062538"/>
    <w:rsid w:val="00062CAF"/>
    <w:rsid w:val="00063E88"/>
    <w:rsid w:val="00064032"/>
    <w:rsid w:val="00064A53"/>
    <w:rsid w:val="00065675"/>
    <w:rsid w:val="00065768"/>
    <w:rsid w:val="00065F7C"/>
    <w:rsid w:val="00066075"/>
    <w:rsid w:val="00066898"/>
    <w:rsid w:val="0006725E"/>
    <w:rsid w:val="00067390"/>
    <w:rsid w:val="00071224"/>
    <w:rsid w:val="00071A56"/>
    <w:rsid w:val="00071B4C"/>
    <w:rsid w:val="0007266C"/>
    <w:rsid w:val="00072E98"/>
    <w:rsid w:val="00073094"/>
    <w:rsid w:val="000731CB"/>
    <w:rsid w:val="00073241"/>
    <w:rsid w:val="0007381F"/>
    <w:rsid w:val="00074161"/>
    <w:rsid w:val="000742B5"/>
    <w:rsid w:val="000748C4"/>
    <w:rsid w:val="00074F24"/>
    <w:rsid w:val="0007796F"/>
    <w:rsid w:val="0008048B"/>
    <w:rsid w:val="00080B39"/>
    <w:rsid w:val="00081AE8"/>
    <w:rsid w:val="00082AE8"/>
    <w:rsid w:val="00083805"/>
    <w:rsid w:val="0008380B"/>
    <w:rsid w:val="00083D3B"/>
    <w:rsid w:val="00084984"/>
    <w:rsid w:val="00084DF5"/>
    <w:rsid w:val="000855C3"/>
    <w:rsid w:val="0008601C"/>
    <w:rsid w:val="0008642A"/>
    <w:rsid w:val="00086625"/>
    <w:rsid w:val="00086DE5"/>
    <w:rsid w:val="000879B7"/>
    <w:rsid w:val="00090028"/>
    <w:rsid w:val="00090AFE"/>
    <w:rsid w:val="00092316"/>
    <w:rsid w:val="000939AB"/>
    <w:rsid w:val="00095081"/>
    <w:rsid w:val="00095291"/>
    <w:rsid w:val="00095818"/>
    <w:rsid w:val="00097BFB"/>
    <w:rsid w:val="00097DC4"/>
    <w:rsid w:val="000A087C"/>
    <w:rsid w:val="000A0A5D"/>
    <w:rsid w:val="000A192B"/>
    <w:rsid w:val="000A1A34"/>
    <w:rsid w:val="000A1CC6"/>
    <w:rsid w:val="000A1E93"/>
    <w:rsid w:val="000A22F4"/>
    <w:rsid w:val="000A257C"/>
    <w:rsid w:val="000A3113"/>
    <w:rsid w:val="000A340A"/>
    <w:rsid w:val="000A3412"/>
    <w:rsid w:val="000A4436"/>
    <w:rsid w:val="000A7DE6"/>
    <w:rsid w:val="000B06A5"/>
    <w:rsid w:val="000B0B10"/>
    <w:rsid w:val="000B0C52"/>
    <w:rsid w:val="000B0C91"/>
    <w:rsid w:val="000B0D93"/>
    <w:rsid w:val="000B1346"/>
    <w:rsid w:val="000B2522"/>
    <w:rsid w:val="000B2DF4"/>
    <w:rsid w:val="000B3AA2"/>
    <w:rsid w:val="000B45FB"/>
    <w:rsid w:val="000B461A"/>
    <w:rsid w:val="000B4DBF"/>
    <w:rsid w:val="000B4FFB"/>
    <w:rsid w:val="000B5E71"/>
    <w:rsid w:val="000B5F2C"/>
    <w:rsid w:val="000B62D3"/>
    <w:rsid w:val="000B69AB"/>
    <w:rsid w:val="000B7835"/>
    <w:rsid w:val="000B7BF7"/>
    <w:rsid w:val="000C098C"/>
    <w:rsid w:val="000C2330"/>
    <w:rsid w:val="000C304D"/>
    <w:rsid w:val="000C45DD"/>
    <w:rsid w:val="000C48F1"/>
    <w:rsid w:val="000C4B91"/>
    <w:rsid w:val="000C5985"/>
    <w:rsid w:val="000C5ACB"/>
    <w:rsid w:val="000C6168"/>
    <w:rsid w:val="000C6B1F"/>
    <w:rsid w:val="000C7484"/>
    <w:rsid w:val="000C7EE8"/>
    <w:rsid w:val="000D03F0"/>
    <w:rsid w:val="000D0AA9"/>
    <w:rsid w:val="000D21A6"/>
    <w:rsid w:val="000D3399"/>
    <w:rsid w:val="000D41E2"/>
    <w:rsid w:val="000D509F"/>
    <w:rsid w:val="000D53D5"/>
    <w:rsid w:val="000D65CF"/>
    <w:rsid w:val="000D6E31"/>
    <w:rsid w:val="000E022E"/>
    <w:rsid w:val="000E0707"/>
    <w:rsid w:val="000E348F"/>
    <w:rsid w:val="000E3783"/>
    <w:rsid w:val="000E4B6F"/>
    <w:rsid w:val="000F06B3"/>
    <w:rsid w:val="000F0DAF"/>
    <w:rsid w:val="000F1DBB"/>
    <w:rsid w:val="000F2012"/>
    <w:rsid w:val="000F26E3"/>
    <w:rsid w:val="000F2924"/>
    <w:rsid w:val="000F3394"/>
    <w:rsid w:val="000F4195"/>
    <w:rsid w:val="000F486D"/>
    <w:rsid w:val="000F497D"/>
    <w:rsid w:val="000F4B6F"/>
    <w:rsid w:val="000F540F"/>
    <w:rsid w:val="000F61A6"/>
    <w:rsid w:val="000F6BCB"/>
    <w:rsid w:val="0010048F"/>
    <w:rsid w:val="00101451"/>
    <w:rsid w:val="001019FF"/>
    <w:rsid w:val="0010360A"/>
    <w:rsid w:val="0010445C"/>
    <w:rsid w:val="00104EA6"/>
    <w:rsid w:val="0010539A"/>
    <w:rsid w:val="00105AE9"/>
    <w:rsid w:val="00105E52"/>
    <w:rsid w:val="00106A97"/>
    <w:rsid w:val="00106B5C"/>
    <w:rsid w:val="00106D7D"/>
    <w:rsid w:val="0010704B"/>
    <w:rsid w:val="001101D8"/>
    <w:rsid w:val="001103B0"/>
    <w:rsid w:val="00110CE7"/>
    <w:rsid w:val="00112D6E"/>
    <w:rsid w:val="00112F44"/>
    <w:rsid w:val="001152C8"/>
    <w:rsid w:val="001159E1"/>
    <w:rsid w:val="0011718F"/>
    <w:rsid w:val="00120196"/>
    <w:rsid w:val="001222CC"/>
    <w:rsid w:val="001226B6"/>
    <w:rsid w:val="001227B2"/>
    <w:rsid w:val="00122B98"/>
    <w:rsid w:val="0012371A"/>
    <w:rsid w:val="0012426A"/>
    <w:rsid w:val="00124434"/>
    <w:rsid w:val="001244CD"/>
    <w:rsid w:val="001245C3"/>
    <w:rsid w:val="0012477E"/>
    <w:rsid w:val="00125B4D"/>
    <w:rsid w:val="00125EA4"/>
    <w:rsid w:val="0013056E"/>
    <w:rsid w:val="00131336"/>
    <w:rsid w:val="0013292E"/>
    <w:rsid w:val="00132A6E"/>
    <w:rsid w:val="00133209"/>
    <w:rsid w:val="001332E9"/>
    <w:rsid w:val="00134DA0"/>
    <w:rsid w:val="00137670"/>
    <w:rsid w:val="001401D7"/>
    <w:rsid w:val="00141356"/>
    <w:rsid w:val="00141568"/>
    <w:rsid w:val="00141DBC"/>
    <w:rsid w:val="00142579"/>
    <w:rsid w:val="00142C46"/>
    <w:rsid w:val="00143AC0"/>
    <w:rsid w:val="001451F2"/>
    <w:rsid w:val="00145709"/>
    <w:rsid w:val="00145910"/>
    <w:rsid w:val="00145DE2"/>
    <w:rsid w:val="00146253"/>
    <w:rsid w:val="001464AB"/>
    <w:rsid w:val="0014681A"/>
    <w:rsid w:val="00147CD1"/>
    <w:rsid w:val="00152D78"/>
    <w:rsid w:val="00153735"/>
    <w:rsid w:val="0015381E"/>
    <w:rsid w:val="00153EB0"/>
    <w:rsid w:val="0015623B"/>
    <w:rsid w:val="00156402"/>
    <w:rsid w:val="00156961"/>
    <w:rsid w:val="00157AB7"/>
    <w:rsid w:val="00157CCC"/>
    <w:rsid w:val="0016107E"/>
    <w:rsid w:val="0016137B"/>
    <w:rsid w:val="00161CD8"/>
    <w:rsid w:val="001625F8"/>
    <w:rsid w:val="00162910"/>
    <w:rsid w:val="0016424D"/>
    <w:rsid w:val="00164F29"/>
    <w:rsid w:val="0016556A"/>
    <w:rsid w:val="00165A95"/>
    <w:rsid w:val="00165D37"/>
    <w:rsid w:val="00166310"/>
    <w:rsid w:val="001668E8"/>
    <w:rsid w:val="001677BE"/>
    <w:rsid w:val="00167F67"/>
    <w:rsid w:val="001704AA"/>
    <w:rsid w:val="00171BC4"/>
    <w:rsid w:val="00172576"/>
    <w:rsid w:val="0017322E"/>
    <w:rsid w:val="00174C8E"/>
    <w:rsid w:val="00174ED6"/>
    <w:rsid w:val="001768CE"/>
    <w:rsid w:val="00177ABA"/>
    <w:rsid w:val="00181C02"/>
    <w:rsid w:val="00181D99"/>
    <w:rsid w:val="00181DF3"/>
    <w:rsid w:val="00183D28"/>
    <w:rsid w:val="0018457F"/>
    <w:rsid w:val="00184864"/>
    <w:rsid w:val="00184A18"/>
    <w:rsid w:val="0018512C"/>
    <w:rsid w:val="00185A44"/>
    <w:rsid w:val="00185D34"/>
    <w:rsid w:val="001860EE"/>
    <w:rsid w:val="0018617D"/>
    <w:rsid w:val="00187249"/>
    <w:rsid w:val="001903FC"/>
    <w:rsid w:val="00190D26"/>
    <w:rsid w:val="001912B1"/>
    <w:rsid w:val="001916F6"/>
    <w:rsid w:val="001925AE"/>
    <w:rsid w:val="001932E2"/>
    <w:rsid w:val="001934B4"/>
    <w:rsid w:val="0019378B"/>
    <w:rsid w:val="0019546F"/>
    <w:rsid w:val="001955D9"/>
    <w:rsid w:val="00196883"/>
    <w:rsid w:val="001A02F9"/>
    <w:rsid w:val="001A213C"/>
    <w:rsid w:val="001A21D8"/>
    <w:rsid w:val="001A2749"/>
    <w:rsid w:val="001A3938"/>
    <w:rsid w:val="001A4A13"/>
    <w:rsid w:val="001A4DA9"/>
    <w:rsid w:val="001A4E37"/>
    <w:rsid w:val="001A5545"/>
    <w:rsid w:val="001A5DEE"/>
    <w:rsid w:val="001A5F81"/>
    <w:rsid w:val="001A6230"/>
    <w:rsid w:val="001A683F"/>
    <w:rsid w:val="001A6B4C"/>
    <w:rsid w:val="001A75CD"/>
    <w:rsid w:val="001B02C0"/>
    <w:rsid w:val="001B0796"/>
    <w:rsid w:val="001B0C61"/>
    <w:rsid w:val="001B23E8"/>
    <w:rsid w:val="001B2893"/>
    <w:rsid w:val="001B36D4"/>
    <w:rsid w:val="001B3ED0"/>
    <w:rsid w:val="001B54D5"/>
    <w:rsid w:val="001B7252"/>
    <w:rsid w:val="001C009B"/>
    <w:rsid w:val="001C3048"/>
    <w:rsid w:val="001C45FD"/>
    <w:rsid w:val="001C67A3"/>
    <w:rsid w:val="001C75B7"/>
    <w:rsid w:val="001C7B65"/>
    <w:rsid w:val="001C7CEA"/>
    <w:rsid w:val="001C7D77"/>
    <w:rsid w:val="001D0920"/>
    <w:rsid w:val="001D398F"/>
    <w:rsid w:val="001D5268"/>
    <w:rsid w:val="001D55B9"/>
    <w:rsid w:val="001D6299"/>
    <w:rsid w:val="001D6E2D"/>
    <w:rsid w:val="001D76AD"/>
    <w:rsid w:val="001E05BD"/>
    <w:rsid w:val="001E0CA5"/>
    <w:rsid w:val="001E0F33"/>
    <w:rsid w:val="001E1966"/>
    <w:rsid w:val="001E1E31"/>
    <w:rsid w:val="001E325B"/>
    <w:rsid w:val="001E3609"/>
    <w:rsid w:val="001E3A90"/>
    <w:rsid w:val="001E3DA3"/>
    <w:rsid w:val="001E48F9"/>
    <w:rsid w:val="001E529A"/>
    <w:rsid w:val="001E5ECD"/>
    <w:rsid w:val="001E6CA9"/>
    <w:rsid w:val="001E7066"/>
    <w:rsid w:val="001E722E"/>
    <w:rsid w:val="001F1A38"/>
    <w:rsid w:val="001F1AE9"/>
    <w:rsid w:val="001F1D71"/>
    <w:rsid w:val="001F1F88"/>
    <w:rsid w:val="001F30C2"/>
    <w:rsid w:val="001F3E80"/>
    <w:rsid w:val="001F4237"/>
    <w:rsid w:val="001F4FB2"/>
    <w:rsid w:val="001F555B"/>
    <w:rsid w:val="001F58B7"/>
    <w:rsid w:val="001F6186"/>
    <w:rsid w:val="001F6823"/>
    <w:rsid w:val="001F6EF9"/>
    <w:rsid w:val="001F70A4"/>
    <w:rsid w:val="001F7C5B"/>
    <w:rsid w:val="002004D3"/>
    <w:rsid w:val="0020078C"/>
    <w:rsid w:val="00201D88"/>
    <w:rsid w:val="00201E0A"/>
    <w:rsid w:val="00203DB7"/>
    <w:rsid w:val="002040E8"/>
    <w:rsid w:val="002055AD"/>
    <w:rsid w:val="00206C18"/>
    <w:rsid w:val="00206DB0"/>
    <w:rsid w:val="002071FE"/>
    <w:rsid w:val="00211042"/>
    <w:rsid w:val="00211F11"/>
    <w:rsid w:val="00212000"/>
    <w:rsid w:val="00213560"/>
    <w:rsid w:val="002135C2"/>
    <w:rsid w:val="00213800"/>
    <w:rsid w:val="0021456B"/>
    <w:rsid w:val="0021495B"/>
    <w:rsid w:val="002151D5"/>
    <w:rsid w:val="00215678"/>
    <w:rsid w:val="00217291"/>
    <w:rsid w:val="002175D3"/>
    <w:rsid w:val="00217EE5"/>
    <w:rsid w:val="002209F4"/>
    <w:rsid w:val="00220C3F"/>
    <w:rsid w:val="00221D6B"/>
    <w:rsid w:val="0022281E"/>
    <w:rsid w:val="00222B85"/>
    <w:rsid w:val="00223A7A"/>
    <w:rsid w:val="002246A6"/>
    <w:rsid w:val="00224AEB"/>
    <w:rsid w:val="00225AA6"/>
    <w:rsid w:val="00225C26"/>
    <w:rsid w:val="00225CF7"/>
    <w:rsid w:val="00225DE2"/>
    <w:rsid w:val="00225F01"/>
    <w:rsid w:val="00226302"/>
    <w:rsid w:val="00227FB8"/>
    <w:rsid w:val="00230CD1"/>
    <w:rsid w:val="002312CB"/>
    <w:rsid w:val="00231695"/>
    <w:rsid w:val="00231E1A"/>
    <w:rsid w:val="002330ED"/>
    <w:rsid w:val="002336B3"/>
    <w:rsid w:val="00234535"/>
    <w:rsid w:val="00234972"/>
    <w:rsid w:val="0023684A"/>
    <w:rsid w:val="00237E37"/>
    <w:rsid w:val="002402F6"/>
    <w:rsid w:val="00240CE8"/>
    <w:rsid w:val="00241108"/>
    <w:rsid w:val="002411CE"/>
    <w:rsid w:val="002413FD"/>
    <w:rsid w:val="002416F6"/>
    <w:rsid w:val="00241A38"/>
    <w:rsid w:val="00241C7A"/>
    <w:rsid w:val="00241D7F"/>
    <w:rsid w:val="002432D6"/>
    <w:rsid w:val="00243650"/>
    <w:rsid w:val="00244FD4"/>
    <w:rsid w:val="00245165"/>
    <w:rsid w:val="00246832"/>
    <w:rsid w:val="00247326"/>
    <w:rsid w:val="00247EDE"/>
    <w:rsid w:val="00250BED"/>
    <w:rsid w:val="00250C4D"/>
    <w:rsid w:val="0025163B"/>
    <w:rsid w:val="00252A18"/>
    <w:rsid w:val="00252BD8"/>
    <w:rsid w:val="00252C44"/>
    <w:rsid w:val="00254173"/>
    <w:rsid w:val="00254175"/>
    <w:rsid w:val="00257F15"/>
    <w:rsid w:val="0026005A"/>
    <w:rsid w:val="00260BAA"/>
    <w:rsid w:val="00262082"/>
    <w:rsid w:val="00262985"/>
    <w:rsid w:val="00262ACC"/>
    <w:rsid w:val="0026399B"/>
    <w:rsid w:val="00263EC1"/>
    <w:rsid w:val="00265992"/>
    <w:rsid w:val="00265CC3"/>
    <w:rsid w:val="00266676"/>
    <w:rsid w:val="0027005D"/>
    <w:rsid w:val="002705D3"/>
    <w:rsid w:val="00271463"/>
    <w:rsid w:val="002720BC"/>
    <w:rsid w:val="002725A1"/>
    <w:rsid w:val="0027527B"/>
    <w:rsid w:val="0027546F"/>
    <w:rsid w:val="002761E5"/>
    <w:rsid w:val="00276C2F"/>
    <w:rsid w:val="00277A58"/>
    <w:rsid w:val="00277B41"/>
    <w:rsid w:val="00277D98"/>
    <w:rsid w:val="00277DF4"/>
    <w:rsid w:val="00277E49"/>
    <w:rsid w:val="00280220"/>
    <w:rsid w:val="00281078"/>
    <w:rsid w:val="002820BE"/>
    <w:rsid w:val="00282469"/>
    <w:rsid w:val="00282618"/>
    <w:rsid w:val="002839FE"/>
    <w:rsid w:val="00284054"/>
    <w:rsid w:val="00284952"/>
    <w:rsid w:val="00285B6F"/>
    <w:rsid w:val="002863C6"/>
    <w:rsid w:val="00286445"/>
    <w:rsid w:val="00286484"/>
    <w:rsid w:val="0028768E"/>
    <w:rsid w:val="002876EF"/>
    <w:rsid w:val="002876FD"/>
    <w:rsid w:val="002878C0"/>
    <w:rsid w:val="00290C61"/>
    <w:rsid w:val="002915DF"/>
    <w:rsid w:val="00291A36"/>
    <w:rsid w:val="0029242B"/>
    <w:rsid w:val="00293051"/>
    <w:rsid w:val="0029312A"/>
    <w:rsid w:val="002943E4"/>
    <w:rsid w:val="00295344"/>
    <w:rsid w:val="00295A6B"/>
    <w:rsid w:val="002961B3"/>
    <w:rsid w:val="0029648E"/>
    <w:rsid w:val="002A0325"/>
    <w:rsid w:val="002A03A7"/>
    <w:rsid w:val="002A0B43"/>
    <w:rsid w:val="002A0D58"/>
    <w:rsid w:val="002A0EB1"/>
    <w:rsid w:val="002A1A2D"/>
    <w:rsid w:val="002A3B9C"/>
    <w:rsid w:val="002A453C"/>
    <w:rsid w:val="002A4AD7"/>
    <w:rsid w:val="002A52BC"/>
    <w:rsid w:val="002A66CD"/>
    <w:rsid w:val="002A6DD2"/>
    <w:rsid w:val="002A6E61"/>
    <w:rsid w:val="002A7278"/>
    <w:rsid w:val="002B070A"/>
    <w:rsid w:val="002B0F83"/>
    <w:rsid w:val="002B1A1A"/>
    <w:rsid w:val="002B1F0C"/>
    <w:rsid w:val="002B337B"/>
    <w:rsid w:val="002B3E90"/>
    <w:rsid w:val="002B55CA"/>
    <w:rsid w:val="002B5C7B"/>
    <w:rsid w:val="002B5CAD"/>
    <w:rsid w:val="002B5FEF"/>
    <w:rsid w:val="002B7A56"/>
    <w:rsid w:val="002B7C84"/>
    <w:rsid w:val="002C0242"/>
    <w:rsid w:val="002C0D88"/>
    <w:rsid w:val="002C144C"/>
    <w:rsid w:val="002C2BF0"/>
    <w:rsid w:val="002C2C1F"/>
    <w:rsid w:val="002C2D39"/>
    <w:rsid w:val="002C2EC6"/>
    <w:rsid w:val="002C3149"/>
    <w:rsid w:val="002C3B94"/>
    <w:rsid w:val="002C4627"/>
    <w:rsid w:val="002C494F"/>
    <w:rsid w:val="002C5AB7"/>
    <w:rsid w:val="002C7DF4"/>
    <w:rsid w:val="002D14F6"/>
    <w:rsid w:val="002D1916"/>
    <w:rsid w:val="002D259B"/>
    <w:rsid w:val="002D3A73"/>
    <w:rsid w:val="002D3E6C"/>
    <w:rsid w:val="002D42F6"/>
    <w:rsid w:val="002D485E"/>
    <w:rsid w:val="002D511A"/>
    <w:rsid w:val="002D5B14"/>
    <w:rsid w:val="002D5C42"/>
    <w:rsid w:val="002D60E2"/>
    <w:rsid w:val="002D6C1E"/>
    <w:rsid w:val="002D7697"/>
    <w:rsid w:val="002D7A1C"/>
    <w:rsid w:val="002E192D"/>
    <w:rsid w:val="002E2799"/>
    <w:rsid w:val="002E285C"/>
    <w:rsid w:val="002E32DF"/>
    <w:rsid w:val="002E4276"/>
    <w:rsid w:val="002E4D32"/>
    <w:rsid w:val="002E594A"/>
    <w:rsid w:val="002E6662"/>
    <w:rsid w:val="002E71F6"/>
    <w:rsid w:val="002E72E7"/>
    <w:rsid w:val="002E7623"/>
    <w:rsid w:val="002E7753"/>
    <w:rsid w:val="002E7DB8"/>
    <w:rsid w:val="002F023C"/>
    <w:rsid w:val="002F0AE9"/>
    <w:rsid w:val="002F1AB7"/>
    <w:rsid w:val="002F2C68"/>
    <w:rsid w:val="002F373C"/>
    <w:rsid w:val="002F4223"/>
    <w:rsid w:val="002F4594"/>
    <w:rsid w:val="002F4C4F"/>
    <w:rsid w:val="002F613E"/>
    <w:rsid w:val="002F6773"/>
    <w:rsid w:val="002F7689"/>
    <w:rsid w:val="002F7DC7"/>
    <w:rsid w:val="00300FEC"/>
    <w:rsid w:val="0030215F"/>
    <w:rsid w:val="00303359"/>
    <w:rsid w:val="00303919"/>
    <w:rsid w:val="00304EAB"/>
    <w:rsid w:val="00306499"/>
    <w:rsid w:val="003075B3"/>
    <w:rsid w:val="003079C2"/>
    <w:rsid w:val="00310356"/>
    <w:rsid w:val="003107A7"/>
    <w:rsid w:val="003128E8"/>
    <w:rsid w:val="0031319F"/>
    <w:rsid w:val="00314527"/>
    <w:rsid w:val="003151AC"/>
    <w:rsid w:val="003168C4"/>
    <w:rsid w:val="00317E47"/>
    <w:rsid w:val="003215B9"/>
    <w:rsid w:val="00321631"/>
    <w:rsid w:val="00321F6D"/>
    <w:rsid w:val="00322501"/>
    <w:rsid w:val="00322DE6"/>
    <w:rsid w:val="00325189"/>
    <w:rsid w:val="0032608B"/>
    <w:rsid w:val="003275FB"/>
    <w:rsid w:val="0033253C"/>
    <w:rsid w:val="003332AC"/>
    <w:rsid w:val="003338F8"/>
    <w:rsid w:val="00333B8E"/>
    <w:rsid w:val="00333E3F"/>
    <w:rsid w:val="00334602"/>
    <w:rsid w:val="0033496C"/>
    <w:rsid w:val="00334F20"/>
    <w:rsid w:val="00336CD5"/>
    <w:rsid w:val="00337E9B"/>
    <w:rsid w:val="003404E0"/>
    <w:rsid w:val="00340CDC"/>
    <w:rsid w:val="00341C78"/>
    <w:rsid w:val="003434B5"/>
    <w:rsid w:val="00344302"/>
    <w:rsid w:val="00344A56"/>
    <w:rsid w:val="00345E93"/>
    <w:rsid w:val="003478BF"/>
    <w:rsid w:val="00350663"/>
    <w:rsid w:val="003526D0"/>
    <w:rsid w:val="00352C0A"/>
    <w:rsid w:val="00353D6C"/>
    <w:rsid w:val="003548D6"/>
    <w:rsid w:val="003551B4"/>
    <w:rsid w:val="00355477"/>
    <w:rsid w:val="00355798"/>
    <w:rsid w:val="00355DA3"/>
    <w:rsid w:val="003576BF"/>
    <w:rsid w:val="00360178"/>
    <w:rsid w:val="00362008"/>
    <w:rsid w:val="0036268B"/>
    <w:rsid w:val="0036295A"/>
    <w:rsid w:val="003639DD"/>
    <w:rsid w:val="00363EFB"/>
    <w:rsid w:val="00364B4C"/>
    <w:rsid w:val="00365B44"/>
    <w:rsid w:val="00366609"/>
    <w:rsid w:val="00366844"/>
    <w:rsid w:val="00370493"/>
    <w:rsid w:val="0037111E"/>
    <w:rsid w:val="00371AED"/>
    <w:rsid w:val="00371E9A"/>
    <w:rsid w:val="00372C39"/>
    <w:rsid w:val="00373374"/>
    <w:rsid w:val="003735D3"/>
    <w:rsid w:val="00373990"/>
    <w:rsid w:val="00374B74"/>
    <w:rsid w:val="00376337"/>
    <w:rsid w:val="003772DA"/>
    <w:rsid w:val="0038082E"/>
    <w:rsid w:val="00381110"/>
    <w:rsid w:val="00381C35"/>
    <w:rsid w:val="00381EC3"/>
    <w:rsid w:val="0038225C"/>
    <w:rsid w:val="00382525"/>
    <w:rsid w:val="00383F75"/>
    <w:rsid w:val="00384671"/>
    <w:rsid w:val="00385EB3"/>
    <w:rsid w:val="003870D3"/>
    <w:rsid w:val="00387215"/>
    <w:rsid w:val="003873F5"/>
    <w:rsid w:val="00387664"/>
    <w:rsid w:val="00387834"/>
    <w:rsid w:val="00387DBE"/>
    <w:rsid w:val="003901F0"/>
    <w:rsid w:val="003903C1"/>
    <w:rsid w:val="00390662"/>
    <w:rsid w:val="0039074C"/>
    <w:rsid w:val="003910B8"/>
    <w:rsid w:val="003914A9"/>
    <w:rsid w:val="00391E81"/>
    <w:rsid w:val="00391F5B"/>
    <w:rsid w:val="003922D1"/>
    <w:rsid w:val="00393732"/>
    <w:rsid w:val="00393FE6"/>
    <w:rsid w:val="003940F4"/>
    <w:rsid w:val="00394F33"/>
    <w:rsid w:val="00396B5E"/>
    <w:rsid w:val="0039712C"/>
    <w:rsid w:val="0039743F"/>
    <w:rsid w:val="0039753A"/>
    <w:rsid w:val="00397609"/>
    <w:rsid w:val="003A055D"/>
    <w:rsid w:val="003A0904"/>
    <w:rsid w:val="003A110C"/>
    <w:rsid w:val="003A4845"/>
    <w:rsid w:val="003A4AA7"/>
    <w:rsid w:val="003A532F"/>
    <w:rsid w:val="003A58C1"/>
    <w:rsid w:val="003A593B"/>
    <w:rsid w:val="003A5A0E"/>
    <w:rsid w:val="003A6B1A"/>
    <w:rsid w:val="003A7339"/>
    <w:rsid w:val="003B1398"/>
    <w:rsid w:val="003B146C"/>
    <w:rsid w:val="003B1BE2"/>
    <w:rsid w:val="003B24E2"/>
    <w:rsid w:val="003B267B"/>
    <w:rsid w:val="003B2C4B"/>
    <w:rsid w:val="003B3A90"/>
    <w:rsid w:val="003B3E53"/>
    <w:rsid w:val="003B3ED2"/>
    <w:rsid w:val="003B5073"/>
    <w:rsid w:val="003B53DA"/>
    <w:rsid w:val="003B64D0"/>
    <w:rsid w:val="003B7486"/>
    <w:rsid w:val="003B7AF6"/>
    <w:rsid w:val="003B7D60"/>
    <w:rsid w:val="003C06F3"/>
    <w:rsid w:val="003C1AE0"/>
    <w:rsid w:val="003C25C7"/>
    <w:rsid w:val="003C39A8"/>
    <w:rsid w:val="003C3BD0"/>
    <w:rsid w:val="003C4011"/>
    <w:rsid w:val="003C5B05"/>
    <w:rsid w:val="003C6203"/>
    <w:rsid w:val="003C77FC"/>
    <w:rsid w:val="003C7E93"/>
    <w:rsid w:val="003D0093"/>
    <w:rsid w:val="003D0A70"/>
    <w:rsid w:val="003D0DF7"/>
    <w:rsid w:val="003D13FB"/>
    <w:rsid w:val="003D184D"/>
    <w:rsid w:val="003D1D86"/>
    <w:rsid w:val="003D259D"/>
    <w:rsid w:val="003D3BD5"/>
    <w:rsid w:val="003D3DE5"/>
    <w:rsid w:val="003D3FD8"/>
    <w:rsid w:val="003D46EE"/>
    <w:rsid w:val="003D4CC7"/>
    <w:rsid w:val="003D564F"/>
    <w:rsid w:val="003D5934"/>
    <w:rsid w:val="003D5BA0"/>
    <w:rsid w:val="003D60F5"/>
    <w:rsid w:val="003D6759"/>
    <w:rsid w:val="003D6E76"/>
    <w:rsid w:val="003D6FF9"/>
    <w:rsid w:val="003E0300"/>
    <w:rsid w:val="003E1872"/>
    <w:rsid w:val="003E1956"/>
    <w:rsid w:val="003E1C43"/>
    <w:rsid w:val="003E2838"/>
    <w:rsid w:val="003E32D7"/>
    <w:rsid w:val="003E39E7"/>
    <w:rsid w:val="003E3C55"/>
    <w:rsid w:val="003E4A27"/>
    <w:rsid w:val="003E4AE6"/>
    <w:rsid w:val="003E4B67"/>
    <w:rsid w:val="003E5614"/>
    <w:rsid w:val="003E5A52"/>
    <w:rsid w:val="003E5B36"/>
    <w:rsid w:val="003E6221"/>
    <w:rsid w:val="003E668D"/>
    <w:rsid w:val="003E6E00"/>
    <w:rsid w:val="003E6E0E"/>
    <w:rsid w:val="003E6EA1"/>
    <w:rsid w:val="003E7FA3"/>
    <w:rsid w:val="003F01F0"/>
    <w:rsid w:val="003F13E5"/>
    <w:rsid w:val="003F1B60"/>
    <w:rsid w:val="003F1D7B"/>
    <w:rsid w:val="003F2374"/>
    <w:rsid w:val="003F23C9"/>
    <w:rsid w:val="003F47B0"/>
    <w:rsid w:val="003F5AF8"/>
    <w:rsid w:val="003F65AD"/>
    <w:rsid w:val="00400AF9"/>
    <w:rsid w:val="00400D43"/>
    <w:rsid w:val="00401D30"/>
    <w:rsid w:val="004024A2"/>
    <w:rsid w:val="004026CB"/>
    <w:rsid w:val="0040275F"/>
    <w:rsid w:val="004029BC"/>
    <w:rsid w:val="00402A24"/>
    <w:rsid w:val="00404ACE"/>
    <w:rsid w:val="00404B24"/>
    <w:rsid w:val="004053F7"/>
    <w:rsid w:val="0040556E"/>
    <w:rsid w:val="00406B7C"/>
    <w:rsid w:val="00407B9F"/>
    <w:rsid w:val="00407D31"/>
    <w:rsid w:val="0041073D"/>
    <w:rsid w:val="00410976"/>
    <w:rsid w:val="004132A4"/>
    <w:rsid w:val="00413B1E"/>
    <w:rsid w:val="004147B1"/>
    <w:rsid w:val="00416C5E"/>
    <w:rsid w:val="00416FB7"/>
    <w:rsid w:val="0041789E"/>
    <w:rsid w:val="00420841"/>
    <w:rsid w:val="004214D2"/>
    <w:rsid w:val="00421C08"/>
    <w:rsid w:val="00422721"/>
    <w:rsid w:val="00422D0F"/>
    <w:rsid w:val="004231F7"/>
    <w:rsid w:val="0042350C"/>
    <w:rsid w:val="004240D1"/>
    <w:rsid w:val="00424A26"/>
    <w:rsid w:val="00427D09"/>
    <w:rsid w:val="00427EFC"/>
    <w:rsid w:val="004304DA"/>
    <w:rsid w:val="00432806"/>
    <w:rsid w:val="00433D9A"/>
    <w:rsid w:val="00433F3F"/>
    <w:rsid w:val="00434670"/>
    <w:rsid w:val="004354FE"/>
    <w:rsid w:val="00436743"/>
    <w:rsid w:val="00436B67"/>
    <w:rsid w:val="00436E34"/>
    <w:rsid w:val="00436F28"/>
    <w:rsid w:val="004378E3"/>
    <w:rsid w:val="00437C01"/>
    <w:rsid w:val="00440355"/>
    <w:rsid w:val="00440A69"/>
    <w:rsid w:val="0044192F"/>
    <w:rsid w:val="004448F7"/>
    <w:rsid w:val="00444C87"/>
    <w:rsid w:val="00445043"/>
    <w:rsid w:val="00445216"/>
    <w:rsid w:val="00445CB8"/>
    <w:rsid w:val="004471FC"/>
    <w:rsid w:val="00450266"/>
    <w:rsid w:val="0045159D"/>
    <w:rsid w:val="00451BB7"/>
    <w:rsid w:val="00451F0B"/>
    <w:rsid w:val="004532F5"/>
    <w:rsid w:val="00456335"/>
    <w:rsid w:val="00456565"/>
    <w:rsid w:val="00456971"/>
    <w:rsid w:val="00457757"/>
    <w:rsid w:val="00461A16"/>
    <w:rsid w:val="00461F3E"/>
    <w:rsid w:val="004626FA"/>
    <w:rsid w:val="00462710"/>
    <w:rsid w:val="00463C6C"/>
    <w:rsid w:val="00463DA2"/>
    <w:rsid w:val="00464314"/>
    <w:rsid w:val="0046470B"/>
    <w:rsid w:val="00464EEE"/>
    <w:rsid w:val="0046550A"/>
    <w:rsid w:val="00466B17"/>
    <w:rsid w:val="00466CF6"/>
    <w:rsid w:val="00466F57"/>
    <w:rsid w:val="0047045B"/>
    <w:rsid w:val="00470FDD"/>
    <w:rsid w:val="00472A42"/>
    <w:rsid w:val="00472D3A"/>
    <w:rsid w:val="00474183"/>
    <w:rsid w:val="00474700"/>
    <w:rsid w:val="00475221"/>
    <w:rsid w:val="00480EF9"/>
    <w:rsid w:val="00481E2B"/>
    <w:rsid w:val="004835BB"/>
    <w:rsid w:val="00483AF3"/>
    <w:rsid w:val="00484AA9"/>
    <w:rsid w:val="00484CAE"/>
    <w:rsid w:val="004868A6"/>
    <w:rsid w:val="00486C7A"/>
    <w:rsid w:val="00487505"/>
    <w:rsid w:val="00487540"/>
    <w:rsid w:val="00490077"/>
    <w:rsid w:val="004902E3"/>
    <w:rsid w:val="00490BF2"/>
    <w:rsid w:val="00491EB6"/>
    <w:rsid w:val="0049268C"/>
    <w:rsid w:val="0049289F"/>
    <w:rsid w:val="00492D7F"/>
    <w:rsid w:val="00493898"/>
    <w:rsid w:val="00494C5E"/>
    <w:rsid w:val="004960B4"/>
    <w:rsid w:val="00496815"/>
    <w:rsid w:val="004A07D3"/>
    <w:rsid w:val="004A2204"/>
    <w:rsid w:val="004A27F9"/>
    <w:rsid w:val="004A3020"/>
    <w:rsid w:val="004A39C4"/>
    <w:rsid w:val="004A3F98"/>
    <w:rsid w:val="004A4E2A"/>
    <w:rsid w:val="004A639D"/>
    <w:rsid w:val="004A7717"/>
    <w:rsid w:val="004A7EEB"/>
    <w:rsid w:val="004B026E"/>
    <w:rsid w:val="004B0802"/>
    <w:rsid w:val="004B23EB"/>
    <w:rsid w:val="004B2E32"/>
    <w:rsid w:val="004B38F5"/>
    <w:rsid w:val="004B557F"/>
    <w:rsid w:val="004B6B6E"/>
    <w:rsid w:val="004B6EE5"/>
    <w:rsid w:val="004C053D"/>
    <w:rsid w:val="004C0FFE"/>
    <w:rsid w:val="004C1F5E"/>
    <w:rsid w:val="004C2910"/>
    <w:rsid w:val="004C2E06"/>
    <w:rsid w:val="004C301A"/>
    <w:rsid w:val="004C4457"/>
    <w:rsid w:val="004C4CE4"/>
    <w:rsid w:val="004C701E"/>
    <w:rsid w:val="004D08BA"/>
    <w:rsid w:val="004D0DFE"/>
    <w:rsid w:val="004D1076"/>
    <w:rsid w:val="004D11F5"/>
    <w:rsid w:val="004D24D1"/>
    <w:rsid w:val="004D2681"/>
    <w:rsid w:val="004D26A5"/>
    <w:rsid w:val="004D29FD"/>
    <w:rsid w:val="004D2CC9"/>
    <w:rsid w:val="004D3753"/>
    <w:rsid w:val="004D39BE"/>
    <w:rsid w:val="004D4254"/>
    <w:rsid w:val="004D55CB"/>
    <w:rsid w:val="004D6780"/>
    <w:rsid w:val="004D6D84"/>
    <w:rsid w:val="004D71CB"/>
    <w:rsid w:val="004D7582"/>
    <w:rsid w:val="004D7B1E"/>
    <w:rsid w:val="004E0041"/>
    <w:rsid w:val="004E0073"/>
    <w:rsid w:val="004E01AC"/>
    <w:rsid w:val="004E1CEB"/>
    <w:rsid w:val="004E202E"/>
    <w:rsid w:val="004E37D1"/>
    <w:rsid w:val="004E6204"/>
    <w:rsid w:val="004E65DB"/>
    <w:rsid w:val="004E700A"/>
    <w:rsid w:val="004E71A8"/>
    <w:rsid w:val="004F0097"/>
    <w:rsid w:val="004F05A5"/>
    <w:rsid w:val="004F17F9"/>
    <w:rsid w:val="004F1A24"/>
    <w:rsid w:val="004F2C71"/>
    <w:rsid w:val="004F46E5"/>
    <w:rsid w:val="004F578B"/>
    <w:rsid w:val="004F5905"/>
    <w:rsid w:val="004F6511"/>
    <w:rsid w:val="004F7AE4"/>
    <w:rsid w:val="0050063D"/>
    <w:rsid w:val="00500DB1"/>
    <w:rsid w:val="00500E7E"/>
    <w:rsid w:val="00501A3B"/>
    <w:rsid w:val="005020C3"/>
    <w:rsid w:val="0050211C"/>
    <w:rsid w:val="00502BB3"/>
    <w:rsid w:val="00503BAF"/>
    <w:rsid w:val="00504562"/>
    <w:rsid w:val="00504678"/>
    <w:rsid w:val="005058A8"/>
    <w:rsid w:val="00505B44"/>
    <w:rsid w:val="00505B8C"/>
    <w:rsid w:val="0050621B"/>
    <w:rsid w:val="00506DDA"/>
    <w:rsid w:val="00506E21"/>
    <w:rsid w:val="0050723E"/>
    <w:rsid w:val="00507BE6"/>
    <w:rsid w:val="00510CD4"/>
    <w:rsid w:val="00510CDB"/>
    <w:rsid w:val="005119CE"/>
    <w:rsid w:val="005121C0"/>
    <w:rsid w:val="005139BA"/>
    <w:rsid w:val="00513DBC"/>
    <w:rsid w:val="00513E40"/>
    <w:rsid w:val="00514673"/>
    <w:rsid w:val="00514A70"/>
    <w:rsid w:val="00514DB2"/>
    <w:rsid w:val="0051501A"/>
    <w:rsid w:val="005159A1"/>
    <w:rsid w:val="00516E8C"/>
    <w:rsid w:val="005177D2"/>
    <w:rsid w:val="00520C98"/>
    <w:rsid w:val="00521856"/>
    <w:rsid w:val="00521CFA"/>
    <w:rsid w:val="0052308A"/>
    <w:rsid w:val="00523122"/>
    <w:rsid w:val="00523A61"/>
    <w:rsid w:val="00523B13"/>
    <w:rsid w:val="00524AAA"/>
    <w:rsid w:val="00524BAC"/>
    <w:rsid w:val="00525CC2"/>
    <w:rsid w:val="00526BF6"/>
    <w:rsid w:val="00526F2F"/>
    <w:rsid w:val="0053065E"/>
    <w:rsid w:val="00530CE6"/>
    <w:rsid w:val="005312AE"/>
    <w:rsid w:val="00533E65"/>
    <w:rsid w:val="00534993"/>
    <w:rsid w:val="00536B34"/>
    <w:rsid w:val="005425BD"/>
    <w:rsid w:val="00542635"/>
    <w:rsid w:val="005428A3"/>
    <w:rsid w:val="00544E20"/>
    <w:rsid w:val="00544F23"/>
    <w:rsid w:val="00546572"/>
    <w:rsid w:val="00546755"/>
    <w:rsid w:val="005510CC"/>
    <w:rsid w:val="005511C0"/>
    <w:rsid w:val="0055296A"/>
    <w:rsid w:val="00552ACB"/>
    <w:rsid w:val="00552C42"/>
    <w:rsid w:val="00553631"/>
    <w:rsid w:val="00553B2A"/>
    <w:rsid w:val="00556333"/>
    <w:rsid w:val="00556AEA"/>
    <w:rsid w:val="00556E1C"/>
    <w:rsid w:val="005570E6"/>
    <w:rsid w:val="0055724B"/>
    <w:rsid w:val="0055724D"/>
    <w:rsid w:val="00557D22"/>
    <w:rsid w:val="00557D23"/>
    <w:rsid w:val="005602F5"/>
    <w:rsid w:val="005609F5"/>
    <w:rsid w:val="00561682"/>
    <w:rsid w:val="00562742"/>
    <w:rsid w:val="00562BB5"/>
    <w:rsid w:val="00563D76"/>
    <w:rsid w:val="00563F7A"/>
    <w:rsid w:val="0056542A"/>
    <w:rsid w:val="00565C70"/>
    <w:rsid w:val="00565EAD"/>
    <w:rsid w:val="005660C5"/>
    <w:rsid w:val="00566315"/>
    <w:rsid w:val="00567A42"/>
    <w:rsid w:val="0057187C"/>
    <w:rsid w:val="00572333"/>
    <w:rsid w:val="00572686"/>
    <w:rsid w:val="005732BE"/>
    <w:rsid w:val="005743CD"/>
    <w:rsid w:val="00574B85"/>
    <w:rsid w:val="00575AF0"/>
    <w:rsid w:val="005764DD"/>
    <w:rsid w:val="005770FE"/>
    <w:rsid w:val="00577414"/>
    <w:rsid w:val="005776E9"/>
    <w:rsid w:val="00577DFE"/>
    <w:rsid w:val="00577E3C"/>
    <w:rsid w:val="00582921"/>
    <w:rsid w:val="00582C95"/>
    <w:rsid w:val="00582D0D"/>
    <w:rsid w:val="00583AFC"/>
    <w:rsid w:val="00583C76"/>
    <w:rsid w:val="00583CCA"/>
    <w:rsid w:val="00585502"/>
    <w:rsid w:val="00586E5F"/>
    <w:rsid w:val="00593002"/>
    <w:rsid w:val="00593B20"/>
    <w:rsid w:val="00594365"/>
    <w:rsid w:val="00594562"/>
    <w:rsid w:val="00595937"/>
    <w:rsid w:val="0059641B"/>
    <w:rsid w:val="00596643"/>
    <w:rsid w:val="00596A6D"/>
    <w:rsid w:val="0059769B"/>
    <w:rsid w:val="00597A09"/>
    <w:rsid w:val="005A05A3"/>
    <w:rsid w:val="005A0F1A"/>
    <w:rsid w:val="005A169E"/>
    <w:rsid w:val="005A25EE"/>
    <w:rsid w:val="005A3B06"/>
    <w:rsid w:val="005A6015"/>
    <w:rsid w:val="005A6ACC"/>
    <w:rsid w:val="005B17F8"/>
    <w:rsid w:val="005B19B7"/>
    <w:rsid w:val="005B1E04"/>
    <w:rsid w:val="005B304D"/>
    <w:rsid w:val="005B4085"/>
    <w:rsid w:val="005B5F2D"/>
    <w:rsid w:val="005B6F9C"/>
    <w:rsid w:val="005C061F"/>
    <w:rsid w:val="005C0BCF"/>
    <w:rsid w:val="005C2635"/>
    <w:rsid w:val="005C2CC5"/>
    <w:rsid w:val="005C31EC"/>
    <w:rsid w:val="005C40F8"/>
    <w:rsid w:val="005C4686"/>
    <w:rsid w:val="005C4B4F"/>
    <w:rsid w:val="005C4C0D"/>
    <w:rsid w:val="005C779E"/>
    <w:rsid w:val="005C78CA"/>
    <w:rsid w:val="005C7955"/>
    <w:rsid w:val="005D00C3"/>
    <w:rsid w:val="005D0421"/>
    <w:rsid w:val="005D0867"/>
    <w:rsid w:val="005D0DEB"/>
    <w:rsid w:val="005D0E56"/>
    <w:rsid w:val="005D28C3"/>
    <w:rsid w:val="005D2EB9"/>
    <w:rsid w:val="005D2F29"/>
    <w:rsid w:val="005D36FF"/>
    <w:rsid w:val="005D38C3"/>
    <w:rsid w:val="005D795A"/>
    <w:rsid w:val="005D7C31"/>
    <w:rsid w:val="005E04CB"/>
    <w:rsid w:val="005E195F"/>
    <w:rsid w:val="005E1F42"/>
    <w:rsid w:val="005E347D"/>
    <w:rsid w:val="005E3B6D"/>
    <w:rsid w:val="005E4BD2"/>
    <w:rsid w:val="005E4D7A"/>
    <w:rsid w:val="005E5B87"/>
    <w:rsid w:val="005E62AE"/>
    <w:rsid w:val="005E6D3A"/>
    <w:rsid w:val="005F13CF"/>
    <w:rsid w:val="005F286C"/>
    <w:rsid w:val="005F2ADA"/>
    <w:rsid w:val="005F2CD0"/>
    <w:rsid w:val="005F2CF6"/>
    <w:rsid w:val="005F4449"/>
    <w:rsid w:val="005F56AF"/>
    <w:rsid w:val="005F5899"/>
    <w:rsid w:val="005F5B07"/>
    <w:rsid w:val="005F5C75"/>
    <w:rsid w:val="005F68A2"/>
    <w:rsid w:val="005F75D9"/>
    <w:rsid w:val="005F7679"/>
    <w:rsid w:val="005F7854"/>
    <w:rsid w:val="005F7BE0"/>
    <w:rsid w:val="006000CC"/>
    <w:rsid w:val="00600AA5"/>
    <w:rsid w:val="00600E0B"/>
    <w:rsid w:val="00600F45"/>
    <w:rsid w:val="006014D4"/>
    <w:rsid w:val="00601AE9"/>
    <w:rsid w:val="00601EC6"/>
    <w:rsid w:val="0060222A"/>
    <w:rsid w:val="0060255C"/>
    <w:rsid w:val="0060271D"/>
    <w:rsid w:val="00605A9A"/>
    <w:rsid w:val="00606E13"/>
    <w:rsid w:val="00607B26"/>
    <w:rsid w:val="00610215"/>
    <w:rsid w:val="00610686"/>
    <w:rsid w:val="006121D3"/>
    <w:rsid w:val="00612EFE"/>
    <w:rsid w:val="00612F30"/>
    <w:rsid w:val="0061313E"/>
    <w:rsid w:val="00613D1C"/>
    <w:rsid w:val="0061435E"/>
    <w:rsid w:val="00614D98"/>
    <w:rsid w:val="00617590"/>
    <w:rsid w:val="00617A1F"/>
    <w:rsid w:val="0062138A"/>
    <w:rsid w:val="00623163"/>
    <w:rsid w:val="006232AA"/>
    <w:rsid w:val="006242AD"/>
    <w:rsid w:val="0062565B"/>
    <w:rsid w:val="0062585B"/>
    <w:rsid w:val="00625CD4"/>
    <w:rsid w:val="0062615F"/>
    <w:rsid w:val="00626805"/>
    <w:rsid w:val="0062753F"/>
    <w:rsid w:val="00630B0E"/>
    <w:rsid w:val="00631E5D"/>
    <w:rsid w:val="00632127"/>
    <w:rsid w:val="00632C34"/>
    <w:rsid w:val="00632E4C"/>
    <w:rsid w:val="00633898"/>
    <w:rsid w:val="00633B24"/>
    <w:rsid w:val="00634E4C"/>
    <w:rsid w:val="006357B0"/>
    <w:rsid w:val="00635F89"/>
    <w:rsid w:val="00636831"/>
    <w:rsid w:val="0063758C"/>
    <w:rsid w:val="00637F78"/>
    <w:rsid w:val="0064454F"/>
    <w:rsid w:val="00644C55"/>
    <w:rsid w:val="00644C94"/>
    <w:rsid w:val="00646268"/>
    <w:rsid w:val="006466AA"/>
    <w:rsid w:val="00646D66"/>
    <w:rsid w:val="006478FF"/>
    <w:rsid w:val="00650178"/>
    <w:rsid w:val="006523B3"/>
    <w:rsid w:val="006536EB"/>
    <w:rsid w:val="00654364"/>
    <w:rsid w:val="00654BF6"/>
    <w:rsid w:val="00660447"/>
    <w:rsid w:val="00664B4C"/>
    <w:rsid w:val="0066502D"/>
    <w:rsid w:val="00665BE7"/>
    <w:rsid w:val="00665E24"/>
    <w:rsid w:val="00666164"/>
    <w:rsid w:val="006663E6"/>
    <w:rsid w:val="0066705F"/>
    <w:rsid w:val="00670215"/>
    <w:rsid w:val="00670598"/>
    <w:rsid w:val="0067242B"/>
    <w:rsid w:val="00672834"/>
    <w:rsid w:val="00672A7F"/>
    <w:rsid w:val="00672A97"/>
    <w:rsid w:val="006754B0"/>
    <w:rsid w:val="006758BF"/>
    <w:rsid w:val="00675ACF"/>
    <w:rsid w:val="006765DD"/>
    <w:rsid w:val="00677F1F"/>
    <w:rsid w:val="006806B9"/>
    <w:rsid w:val="00680A56"/>
    <w:rsid w:val="00681826"/>
    <w:rsid w:val="00681CA6"/>
    <w:rsid w:val="0068248B"/>
    <w:rsid w:val="006826C4"/>
    <w:rsid w:val="0068282A"/>
    <w:rsid w:val="00682927"/>
    <w:rsid w:val="00683B3E"/>
    <w:rsid w:val="00683E1A"/>
    <w:rsid w:val="0068455F"/>
    <w:rsid w:val="00687B40"/>
    <w:rsid w:val="00695C24"/>
    <w:rsid w:val="00695C5F"/>
    <w:rsid w:val="006962A2"/>
    <w:rsid w:val="006968C6"/>
    <w:rsid w:val="0069791F"/>
    <w:rsid w:val="006979F6"/>
    <w:rsid w:val="006A03F0"/>
    <w:rsid w:val="006A0745"/>
    <w:rsid w:val="006A10CF"/>
    <w:rsid w:val="006A2382"/>
    <w:rsid w:val="006A32D2"/>
    <w:rsid w:val="006A4B27"/>
    <w:rsid w:val="006A4B59"/>
    <w:rsid w:val="006A5836"/>
    <w:rsid w:val="006A6F68"/>
    <w:rsid w:val="006A7181"/>
    <w:rsid w:val="006A7A58"/>
    <w:rsid w:val="006A7B96"/>
    <w:rsid w:val="006A7DC9"/>
    <w:rsid w:val="006B15AE"/>
    <w:rsid w:val="006B1A91"/>
    <w:rsid w:val="006B1ADD"/>
    <w:rsid w:val="006B2B77"/>
    <w:rsid w:val="006B2F24"/>
    <w:rsid w:val="006B3AD6"/>
    <w:rsid w:val="006B47BC"/>
    <w:rsid w:val="006B488F"/>
    <w:rsid w:val="006B4930"/>
    <w:rsid w:val="006B727F"/>
    <w:rsid w:val="006C0405"/>
    <w:rsid w:val="006C0730"/>
    <w:rsid w:val="006C0817"/>
    <w:rsid w:val="006C1C80"/>
    <w:rsid w:val="006C5ED9"/>
    <w:rsid w:val="006C5FD4"/>
    <w:rsid w:val="006C646E"/>
    <w:rsid w:val="006C7452"/>
    <w:rsid w:val="006C7B82"/>
    <w:rsid w:val="006C7F72"/>
    <w:rsid w:val="006C7FEA"/>
    <w:rsid w:val="006D00BD"/>
    <w:rsid w:val="006D1227"/>
    <w:rsid w:val="006D156B"/>
    <w:rsid w:val="006D17A6"/>
    <w:rsid w:val="006D32C5"/>
    <w:rsid w:val="006D4437"/>
    <w:rsid w:val="006D4532"/>
    <w:rsid w:val="006D5B1E"/>
    <w:rsid w:val="006D6717"/>
    <w:rsid w:val="006D78FF"/>
    <w:rsid w:val="006E0667"/>
    <w:rsid w:val="006E0C1F"/>
    <w:rsid w:val="006E114B"/>
    <w:rsid w:val="006E23C4"/>
    <w:rsid w:val="006E3844"/>
    <w:rsid w:val="006E4F85"/>
    <w:rsid w:val="006E5A5B"/>
    <w:rsid w:val="006E66B5"/>
    <w:rsid w:val="006E6A49"/>
    <w:rsid w:val="006E7D83"/>
    <w:rsid w:val="006E7F34"/>
    <w:rsid w:val="006F014C"/>
    <w:rsid w:val="006F3001"/>
    <w:rsid w:val="006F38D9"/>
    <w:rsid w:val="006F3B70"/>
    <w:rsid w:val="006F3E4E"/>
    <w:rsid w:val="006F5743"/>
    <w:rsid w:val="006F58CF"/>
    <w:rsid w:val="006F5FBD"/>
    <w:rsid w:val="006F6267"/>
    <w:rsid w:val="006F6D8B"/>
    <w:rsid w:val="006F713E"/>
    <w:rsid w:val="006F7C0A"/>
    <w:rsid w:val="007002E3"/>
    <w:rsid w:val="0070109A"/>
    <w:rsid w:val="007013F7"/>
    <w:rsid w:val="007022A8"/>
    <w:rsid w:val="0070399E"/>
    <w:rsid w:val="007044E8"/>
    <w:rsid w:val="00704EF2"/>
    <w:rsid w:val="007058D5"/>
    <w:rsid w:val="00705ECA"/>
    <w:rsid w:val="00706271"/>
    <w:rsid w:val="007068C6"/>
    <w:rsid w:val="00706B7D"/>
    <w:rsid w:val="00706D5F"/>
    <w:rsid w:val="007101AB"/>
    <w:rsid w:val="00711004"/>
    <w:rsid w:val="007110E9"/>
    <w:rsid w:val="007115D3"/>
    <w:rsid w:val="007119DA"/>
    <w:rsid w:val="00711F66"/>
    <w:rsid w:val="0071214F"/>
    <w:rsid w:val="0071216A"/>
    <w:rsid w:val="00712348"/>
    <w:rsid w:val="00712746"/>
    <w:rsid w:val="00712FF4"/>
    <w:rsid w:val="00713035"/>
    <w:rsid w:val="00713193"/>
    <w:rsid w:val="007137F1"/>
    <w:rsid w:val="0071418B"/>
    <w:rsid w:val="00715695"/>
    <w:rsid w:val="0071648C"/>
    <w:rsid w:val="007178EF"/>
    <w:rsid w:val="00717E20"/>
    <w:rsid w:val="00720A4C"/>
    <w:rsid w:val="007214B6"/>
    <w:rsid w:val="00721654"/>
    <w:rsid w:val="0072190E"/>
    <w:rsid w:val="007219E5"/>
    <w:rsid w:val="00721F9B"/>
    <w:rsid w:val="00723008"/>
    <w:rsid w:val="00724300"/>
    <w:rsid w:val="0072459D"/>
    <w:rsid w:val="00725AA3"/>
    <w:rsid w:val="00726945"/>
    <w:rsid w:val="0072771E"/>
    <w:rsid w:val="0073087E"/>
    <w:rsid w:val="0073145A"/>
    <w:rsid w:val="00732799"/>
    <w:rsid w:val="00732AF3"/>
    <w:rsid w:val="00732C17"/>
    <w:rsid w:val="007339CB"/>
    <w:rsid w:val="00735C9B"/>
    <w:rsid w:val="007375E0"/>
    <w:rsid w:val="007376A2"/>
    <w:rsid w:val="007403FD"/>
    <w:rsid w:val="0074086C"/>
    <w:rsid w:val="007416B4"/>
    <w:rsid w:val="00741CD4"/>
    <w:rsid w:val="007425D3"/>
    <w:rsid w:val="00744F7C"/>
    <w:rsid w:val="007458CA"/>
    <w:rsid w:val="00746276"/>
    <w:rsid w:val="00746934"/>
    <w:rsid w:val="007478B8"/>
    <w:rsid w:val="00747A5D"/>
    <w:rsid w:val="0075111B"/>
    <w:rsid w:val="00751486"/>
    <w:rsid w:val="0075264C"/>
    <w:rsid w:val="00752893"/>
    <w:rsid w:val="007529C5"/>
    <w:rsid w:val="00752D2F"/>
    <w:rsid w:val="007543A3"/>
    <w:rsid w:val="007547FA"/>
    <w:rsid w:val="00754CC8"/>
    <w:rsid w:val="00755223"/>
    <w:rsid w:val="007552E2"/>
    <w:rsid w:val="0075554A"/>
    <w:rsid w:val="00755ECF"/>
    <w:rsid w:val="007567D1"/>
    <w:rsid w:val="00757169"/>
    <w:rsid w:val="007575CA"/>
    <w:rsid w:val="00760300"/>
    <w:rsid w:val="00761872"/>
    <w:rsid w:val="00764AF1"/>
    <w:rsid w:val="00764B97"/>
    <w:rsid w:val="0076586E"/>
    <w:rsid w:val="00765993"/>
    <w:rsid w:val="00765D38"/>
    <w:rsid w:val="007677E3"/>
    <w:rsid w:val="00770666"/>
    <w:rsid w:val="00770D66"/>
    <w:rsid w:val="00771A0D"/>
    <w:rsid w:val="00771E54"/>
    <w:rsid w:val="00772021"/>
    <w:rsid w:val="0077308A"/>
    <w:rsid w:val="007736F5"/>
    <w:rsid w:val="00773B8B"/>
    <w:rsid w:val="007740B0"/>
    <w:rsid w:val="00774504"/>
    <w:rsid w:val="0077637D"/>
    <w:rsid w:val="0077665C"/>
    <w:rsid w:val="00777410"/>
    <w:rsid w:val="007816FB"/>
    <w:rsid w:val="007817AF"/>
    <w:rsid w:val="007819BB"/>
    <w:rsid w:val="00781A9D"/>
    <w:rsid w:val="007825B4"/>
    <w:rsid w:val="007830C0"/>
    <w:rsid w:val="00783B75"/>
    <w:rsid w:val="007846CE"/>
    <w:rsid w:val="0078564C"/>
    <w:rsid w:val="007869C8"/>
    <w:rsid w:val="00786C6A"/>
    <w:rsid w:val="00787258"/>
    <w:rsid w:val="00791DEA"/>
    <w:rsid w:val="00792D60"/>
    <w:rsid w:val="00795443"/>
    <w:rsid w:val="0079574C"/>
    <w:rsid w:val="00795D79"/>
    <w:rsid w:val="00796404"/>
    <w:rsid w:val="00796417"/>
    <w:rsid w:val="007964AA"/>
    <w:rsid w:val="007967B3"/>
    <w:rsid w:val="00796B7B"/>
    <w:rsid w:val="007978B7"/>
    <w:rsid w:val="00797E44"/>
    <w:rsid w:val="007A0465"/>
    <w:rsid w:val="007A05EE"/>
    <w:rsid w:val="007A0E2A"/>
    <w:rsid w:val="007A1760"/>
    <w:rsid w:val="007A1CE5"/>
    <w:rsid w:val="007A2D87"/>
    <w:rsid w:val="007A349C"/>
    <w:rsid w:val="007A4669"/>
    <w:rsid w:val="007A539A"/>
    <w:rsid w:val="007A677F"/>
    <w:rsid w:val="007A6DBA"/>
    <w:rsid w:val="007B03F8"/>
    <w:rsid w:val="007B16AC"/>
    <w:rsid w:val="007B16EA"/>
    <w:rsid w:val="007B1787"/>
    <w:rsid w:val="007B180D"/>
    <w:rsid w:val="007B2B1D"/>
    <w:rsid w:val="007B2C86"/>
    <w:rsid w:val="007B31E8"/>
    <w:rsid w:val="007B35B4"/>
    <w:rsid w:val="007B48B7"/>
    <w:rsid w:val="007B4D7D"/>
    <w:rsid w:val="007B58C7"/>
    <w:rsid w:val="007B6CF7"/>
    <w:rsid w:val="007B768E"/>
    <w:rsid w:val="007B7CFE"/>
    <w:rsid w:val="007C0478"/>
    <w:rsid w:val="007C145E"/>
    <w:rsid w:val="007C337E"/>
    <w:rsid w:val="007C4091"/>
    <w:rsid w:val="007C5046"/>
    <w:rsid w:val="007C70C4"/>
    <w:rsid w:val="007D14D0"/>
    <w:rsid w:val="007D1881"/>
    <w:rsid w:val="007D1BAF"/>
    <w:rsid w:val="007D2897"/>
    <w:rsid w:val="007D2A5F"/>
    <w:rsid w:val="007D3017"/>
    <w:rsid w:val="007D35E6"/>
    <w:rsid w:val="007D36A1"/>
    <w:rsid w:val="007D382D"/>
    <w:rsid w:val="007D5136"/>
    <w:rsid w:val="007D52B0"/>
    <w:rsid w:val="007D572A"/>
    <w:rsid w:val="007D6395"/>
    <w:rsid w:val="007D6F28"/>
    <w:rsid w:val="007D7F2E"/>
    <w:rsid w:val="007E018F"/>
    <w:rsid w:val="007E15F8"/>
    <w:rsid w:val="007E1AF7"/>
    <w:rsid w:val="007E1B89"/>
    <w:rsid w:val="007E2922"/>
    <w:rsid w:val="007E3A57"/>
    <w:rsid w:val="007E57DA"/>
    <w:rsid w:val="007E5B84"/>
    <w:rsid w:val="007E6030"/>
    <w:rsid w:val="007E6580"/>
    <w:rsid w:val="007E6680"/>
    <w:rsid w:val="007F04FB"/>
    <w:rsid w:val="007F2F00"/>
    <w:rsid w:val="007F53E9"/>
    <w:rsid w:val="007F63CC"/>
    <w:rsid w:val="007F6E49"/>
    <w:rsid w:val="007F6F3C"/>
    <w:rsid w:val="007F70CB"/>
    <w:rsid w:val="00800238"/>
    <w:rsid w:val="0080032C"/>
    <w:rsid w:val="008005B1"/>
    <w:rsid w:val="008018EA"/>
    <w:rsid w:val="00801CF9"/>
    <w:rsid w:val="00802A5E"/>
    <w:rsid w:val="00803789"/>
    <w:rsid w:val="00803CF6"/>
    <w:rsid w:val="008058B6"/>
    <w:rsid w:val="00806E9F"/>
    <w:rsid w:val="00807288"/>
    <w:rsid w:val="00807B21"/>
    <w:rsid w:val="00807B7D"/>
    <w:rsid w:val="00807F73"/>
    <w:rsid w:val="00810346"/>
    <w:rsid w:val="008123AA"/>
    <w:rsid w:val="008129FB"/>
    <w:rsid w:val="008135D6"/>
    <w:rsid w:val="008140D6"/>
    <w:rsid w:val="008140DD"/>
    <w:rsid w:val="008152FF"/>
    <w:rsid w:val="008175F9"/>
    <w:rsid w:val="00820473"/>
    <w:rsid w:val="0082061F"/>
    <w:rsid w:val="008233E4"/>
    <w:rsid w:val="00823514"/>
    <w:rsid w:val="00823C18"/>
    <w:rsid w:val="00825FED"/>
    <w:rsid w:val="00826344"/>
    <w:rsid w:val="00826AAB"/>
    <w:rsid w:val="008274FF"/>
    <w:rsid w:val="00827ABF"/>
    <w:rsid w:val="008306F0"/>
    <w:rsid w:val="00830A67"/>
    <w:rsid w:val="00830F2F"/>
    <w:rsid w:val="0083167A"/>
    <w:rsid w:val="00832084"/>
    <w:rsid w:val="00833EEB"/>
    <w:rsid w:val="00834C54"/>
    <w:rsid w:val="0083507D"/>
    <w:rsid w:val="008351C7"/>
    <w:rsid w:val="0083592A"/>
    <w:rsid w:val="00836E90"/>
    <w:rsid w:val="00837DDC"/>
    <w:rsid w:val="008408B7"/>
    <w:rsid w:val="00842911"/>
    <w:rsid w:val="0084295C"/>
    <w:rsid w:val="00842A3E"/>
    <w:rsid w:val="00842A83"/>
    <w:rsid w:val="008436E2"/>
    <w:rsid w:val="00843796"/>
    <w:rsid w:val="00843944"/>
    <w:rsid w:val="008441D8"/>
    <w:rsid w:val="008453A8"/>
    <w:rsid w:val="00845990"/>
    <w:rsid w:val="00845A2A"/>
    <w:rsid w:val="00846997"/>
    <w:rsid w:val="00846AE1"/>
    <w:rsid w:val="00847617"/>
    <w:rsid w:val="00847C6F"/>
    <w:rsid w:val="00850054"/>
    <w:rsid w:val="008504DD"/>
    <w:rsid w:val="00850FEE"/>
    <w:rsid w:val="00851136"/>
    <w:rsid w:val="008521D8"/>
    <w:rsid w:val="0085311D"/>
    <w:rsid w:val="00853D2D"/>
    <w:rsid w:val="008541C8"/>
    <w:rsid w:val="00854647"/>
    <w:rsid w:val="0085509F"/>
    <w:rsid w:val="00855989"/>
    <w:rsid w:val="00855B82"/>
    <w:rsid w:val="00855DB0"/>
    <w:rsid w:val="008564E7"/>
    <w:rsid w:val="008577C1"/>
    <w:rsid w:val="00863A60"/>
    <w:rsid w:val="00863E59"/>
    <w:rsid w:val="00864259"/>
    <w:rsid w:val="00865D20"/>
    <w:rsid w:val="00867153"/>
    <w:rsid w:val="0087111B"/>
    <w:rsid w:val="008711FD"/>
    <w:rsid w:val="00871B37"/>
    <w:rsid w:val="00871FE7"/>
    <w:rsid w:val="008723E3"/>
    <w:rsid w:val="008727A1"/>
    <w:rsid w:val="008727CC"/>
    <w:rsid w:val="00872BE3"/>
    <w:rsid w:val="00875692"/>
    <w:rsid w:val="00875BEA"/>
    <w:rsid w:val="00875F7C"/>
    <w:rsid w:val="008765B5"/>
    <w:rsid w:val="00876B3E"/>
    <w:rsid w:val="00877C09"/>
    <w:rsid w:val="0088017B"/>
    <w:rsid w:val="00880570"/>
    <w:rsid w:val="008811B0"/>
    <w:rsid w:val="00881F9B"/>
    <w:rsid w:val="00882076"/>
    <w:rsid w:val="0088236C"/>
    <w:rsid w:val="00883787"/>
    <w:rsid w:val="00884543"/>
    <w:rsid w:val="00885093"/>
    <w:rsid w:val="00885A04"/>
    <w:rsid w:val="00886C83"/>
    <w:rsid w:val="0088737E"/>
    <w:rsid w:val="008875C2"/>
    <w:rsid w:val="00887625"/>
    <w:rsid w:val="0089079D"/>
    <w:rsid w:val="00890C96"/>
    <w:rsid w:val="008910AE"/>
    <w:rsid w:val="008915D0"/>
    <w:rsid w:val="008920ED"/>
    <w:rsid w:val="0089278F"/>
    <w:rsid w:val="008927D5"/>
    <w:rsid w:val="0089282B"/>
    <w:rsid w:val="00894031"/>
    <w:rsid w:val="008954CA"/>
    <w:rsid w:val="00895B7E"/>
    <w:rsid w:val="00895B9E"/>
    <w:rsid w:val="008A0637"/>
    <w:rsid w:val="008A06D7"/>
    <w:rsid w:val="008A34E0"/>
    <w:rsid w:val="008A3C1A"/>
    <w:rsid w:val="008A45E3"/>
    <w:rsid w:val="008A539D"/>
    <w:rsid w:val="008A60C2"/>
    <w:rsid w:val="008A6182"/>
    <w:rsid w:val="008A6355"/>
    <w:rsid w:val="008A6835"/>
    <w:rsid w:val="008A6DD1"/>
    <w:rsid w:val="008A74C1"/>
    <w:rsid w:val="008A77F0"/>
    <w:rsid w:val="008A7BBE"/>
    <w:rsid w:val="008B06D6"/>
    <w:rsid w:val="008B395E"/>
    <w:rsid w:val="008B57E7"/>
    <w:rsid w:val="008B59B4"/>
    <w:rsid w:val="008B6635"/>
    <w:rsid w:val="008B6719"/>
    <w:rsid w:val="008B690D"/>
    <w:rsid w:val="008B7878"/>
    <w:rsid w:val="008B7EC3"/>
    <w:rsid w:val="008C12D9"/>
    <w:rsid w:val="008C13DA"/>
    <w:rsid w:val="008C161B"/>
    <w:rsid w:val="008C168A"/>
    <w:rsid w:val="008C1E1F"/>
    <w:rsid w:val="008C2A1E"/>
    <w:rsid w:val="008C32EF"/>
    <w:rsid w:val="008C4EE0"/>
    <w:rsid w:val="008C6B54"/>
    <w:rsid w:val="008C6C4B"/>
    <w:rsid w:val="008C7808"/>
    <w:rsid w:val="008D0767"/>
    <w:rsid w:val="008D0B20"/>
    <w:rsid w:val="008D0D93"/>
    <w:rsid w:val="008D14E9"/>
    <w:rsid w:val="008D15B5"/>
    <w:rsid w:val="008D209F"/>
    <w:rsid w:val="008D2134"/>
    <w:rsid w:val="008D2376"/>
    <w:rsid w:val="008D2C22"/>
    <w:rsid w:val="008D3493"/>
    <w:rsid w:val="008D3E38"/>
    <w:rsid w:val="008D3FDE"/>
    <w:rsid w:val="008D5237"/>
    <w:rsid w:val="008D5A4F"/>
    <w:rsid w:val="008D64E0"/>
    <w:rsid w:val="008D710F"/>
    <w:rsid w:val="008E12C0"/>
    <w:rsid w:val="008E2164"/>
    <w:rsid w:val="008E3848"/>
    <w:rsid w:val="008E444F"/>
    <w:rsid w:val="008E4B55"/>
    <w:rsid w:val="008E4CD9"/>
    <w:rsid w:val="008E5B8D"/>
    <w:rsid w:val="008E6057"/>
    <w:rsid w:val="008E646D"/>
    <w:rsid w:val="008E6829"/>
    <w:rsid w:val="008E78F6"/>
    <w:rsid w:val="008E7D5A"/>
    <w:rsid w:val="008F0F8D"/>
    <w:rsid w:val="008F1319"/>
    <w:rsid w:val="008F180B"/>
    <w:rsid w:val="008F296A"/>
    <w:rsid w:val="008F2D2B"/>
    <w:rsid w:val="008F315D"/>
    <w:rsid w:val="008F3993"/>
    <w:rsid w:val="008F58B1"/>
    <w:rsid w:val="008F5D09"/>
    <w:rsid w:val="008F6615"/>
    <w:rsid w:val="008F6744"/>
    <w:rsid w:val="008F72FC"/>
    <w:rsid w:val="00901005"/>
    <w:rsid w:val="00901DF2"/>
    <w:rsid w:val="00901FDF"/>
    <w:rsid w:val="00901FEE"/>
    <w:rsid w:val="009021A6"/>
    <w:rsid w:val="00902E04"/>
    <w:rsid w:val="0090301C"/>
    <w:rsid w:val="00903AFF"/>
    <w:rsid w:val="00904087"/>
    <w:rsid w:val="009068DA"/>
    <w:rsid w:val="00906AE9"/>
    <w:rsid w:val="00906C8B"/>
    <w:rsid w:val="00910906"/>
    <w:rsid w:val="00911711"/>
    <w:rsid w:val="009127CD"/>
    <w:rsid w:val="009129B5"/>
    <w:rsid w:val="00913091"/>
    <w:rsid w:val="009133F2"/>
    <w:rsid w:val="00913C0E"/>
    <w:rsid w:val="00914213"/>
    <w:rsid w:val="009143CE"/>
    <w:rsid w:val="00916A2D"/>
    <w:rsid w:val="00916C0D"/>
    <w:rsid w:val="009170E2"/>
    <w:rsid w:val="009175CB"/>
    <w:rsid w:val="00920733"/>
    <w:rsid w:val="00921390"/>
    <w:rsid w:val="009233F4"/>
    <w:rsid w:val="0092375C"/>
    <w:rsid w:val="009256DA"/>
    <w:rsid w:val="00925A19"/>
    <w:rsid w:val="00927C84"/>
    <w:rsid w:val="00930A0F"/>
    <w:rsid w:val="00932234"/>
    <w:rsid w:val="009327D0"/>
    <w:rsid w:val="00934077"/>
    <w:rsid w:val="009343E9"/>
    <w:rsid w:val="00934ADA"/>
    <w:rsid w:val="00934B40"/>
    <w:rsid w:val="009367BF"/>
    <w:rsid w:val="00937712"/>
    <w:rsid w:val="00937735"/>
    <w:rsid w:val="00937777"/>
    <w:rsid w:val="00937A5A"/>
    <w:rsid w:val="00937DA2"/>
    <w:rsid w:val="00937FAC"/>
    <w:rsid w:val="00940913"/>
    <w:rsid w:val="00940B2E"/>
    <w:rsid w:val="009410AB"/>
    <w:rsid w:val="0094124D"/>
    <w:rsid w:val="00942DDF"/>
    <w:rsid w:val="0094361F"/>
    <w:rsid w:val="00943F70"/>
    <w:rsid w:val="00944301"/>
    <w:rsid w:val="009446BC"/>
    <w:rsid w:val="009446FE"/>
    <w:rsid w:val="00944F02"/>
    <w:rsid w:val="00945B04"/>
    <w:rsid w:val="009476AD"/>
    <w:rsid w:val="00950065"/>
    <w:rsid w:val="009508A4"/>
    <w:rsid w:val="009528B6"/>
    <w:rsid w:val="009535BB"/>
    <w:rsid w:val="00953A76"/>
    <w:rsid w:val="009549F2"/>
    <w:rsid w:val="00954EB4"/>
    <w:rsid w:val="009567E1"/>
    <w:rsid w:val="0095780C"/>
    <w:rsid w:val="0095787F"/>
    <w:rsid w:val="00961502"/>
    <w:rsid w:val="009616C2"/>
    <w:rsid w:val="0096551D"/>
    <w:rsid w:val="00965839"/>
    <w:rsid w:val="00966042"/>
    <w:rsid w:val="00967054"/>
    <w:rsid w:val="009674B9"/>
    <w:rsid w:val="009676C1"/>
    <w:rsid w:val="00970270"/>
    <w:rsid w:val="009727D8"/>
    <w:rsid w:val="00974915"/>
    <w:rsid w:val="00974922"/>
    <w:rsid w:val="00974E84"/>
    <w:rsid w:val="009758E4"/>
    <w:rsid w:val="009763E1"/>
    <w:rsid w:val="00976F45"/>
    <w:rsid w:val="009778AF"/>
    <w:rsid w:val="00977A8D"/>
    <w:rsid w:val="009807E5"/>
    <w:rsid w:val="009826E0"/>
    <w:rsid w:val="0098338C"/>
    <w:rsid w:val="00983C65"/>
    <w:rsid w:val="00984976"/>
    <w:rsid w:val="00985788"/>
    <w:rsid w:val="00985BF4"/>
    <w:rsid w:val="00986087"/>
    <w:rsid w:val="0098677E"/>
    <w:rsid w:val="009868BC"/>
    <w:rsid w:val="00987449"/>
    <w:rsid w:val="00987798"/>
    <w:rsid w:val="00987857"/>
    <w:rsid w:val="00987C6D"/>
    <w:rsid w:val="00991962"/>
    <w:rsid w:val="00992B8A"/>
    <w:rsid w:val="009964BA"/>
    <w:rsid w:val="009969BB"/>
    <w:rsid w:val="009A28B4"/>
    <w:rsid w:val="009A3C7C"/>
    <w:rsid w:val="009A415D"/>
    <w:rsid w:val="009A455B"/>
    <w:rsid w:val="009A4634"/>
    <w:rsid w:val="009A50A7"/>
    <w:rsid w:val="009A556D"/>
    <w:rsid w:val="009A63E9"/>
    <w:rsid w:val="009A6F5B"/>
    <w:rsid w:val="009A7000"/>
    <w:rsid w:val="009A710A"/>
    <w:rsid w:val="009A7181"/>
    <w:rsid w:val="009A764E"/>
    <w:rsid w:val="009A7B9F"/>
    <w:rsid w:val="009B1649"/>
    <w:rsid w:val="009B1FF0"/>
    <w:rsid w:val="009B23C0"/>
    <w:rsid w:val="009B30DD"/>
    <w:rsid w:val="009B368B"/>
    <w:rsid w:val="009B453F"/>
    <w:rsid w:val="009B582B"/>
    <w:rsid w:val="009B5B1F"/>
    <w:rsid w:val="009B64FF"/>
    <w:rsid w:val="009B69E8"/>
    <w:rsid w:val="009C0286"/>
    <w:rsid w:val="009C05D6"/>
    <w:rsid w:val="009C097F"/>
    <w:rsid w:val="009C1B34"/>
    <w:rsid w:val="009C271B"/>
    <w:rsid w:val="009C36FD"/>
    <w:rsid w:val="009C37C2"/>
    <w:rsid w:val="009C3AB9"/>
    <w:rsid w:val="009C4045"/>
    <w:rsid w:val="009C58ED"/>
    <w:rsid w:val="009C5B81"/>
    <w:rsid w:val="009C5C05"/>
    <w:rsid w:val="009C688A"/>
    <w:rsid w:val="009C6BCB"/>
    <w:rsid w:val="009C7CB1"/>
    <w:rsid w:val="009D0339"/>
    <w:rsid w:val="009D233D"/>
    <w:rsid w:val="009D2584"/>
    <w:rsid w:val="009D2705"/>
    <w:rsid w:val="009D41A0"/>
    <w:rsid w:val="009D6699"/>
    <w:rsid w:val="009D67EB"/>
    <w:rsid w:val="009E0FD3"/>
    <w:rsid w:val="009E159F"/>
    <w:rsid w:val="009E1F38"/>
    <w:rsid w:val="009E2D47"/>
    <w:rsid w:val="009E36DC"/>
    <w:rsid w:val="009E3D51"/>
    <w:rsid w:val="009E3DBA"/>
    <w:rsid w:val="009E41A4"/>
    <w:rsid w:val="009E4824"/>
    <w:rsid w:val="009E4A16"/>
    <w:rsid w:val="009E557A"/>
    <w:rsid w:val="009E668C"/>
    <w:rsid w:val="009E682F"/>
    <w:rsid w:val="009E69C2"/>
    <w:rsid w:val="009E6A2C"/>
    <w:rsid w:val="009E7D3E"/>
    <w:rsid w:val="009E7E20"/>
    <w:rsid w:val="009F19F3"/>
    <w:rsid w:val="009F1F98"/>
    <w:rsid w:val="009F34E7"/>
    <w:rsid w:val="009F4005"/>
    <w:rsid w:val="009F4375"/>
    <w:rsid w:val="009F6175"/>
    <w:rsid w:val="009F7246"/>
    <w:rsid w:val="009F74F4"/>
    <w:rsid w:val="009F7EC6"/>
    <w:rsid w:val="00A000CD"/>
    <w:rsid w:val="00A005BF"/>
    <w:rsid w:val="00A05C8F"/>
    <w:rsid w:val="00A0711D"/>
    <w:rsid w:val="00A073F9"/>
    <w:rsid w:val="00A10036"/>
    <w:rsid w:val="00A100C0"/>
    <w:rsid w:val="00A1025D"/>
    <w:rsid w:val="00A14902"/>
    <w:rsid w:val="00A151C6"/>
    <w:rsid w:val="00A15277"/>
    <w:rsid w:val="00A16109"/>
    <w:rsid w:val="00A16BF9"/>
    <w:rsid w:val="00A20569"/>
    <w:rsid w:val="00A20BDB"/>
    <w:rsid w:val="00A212A7"/>
    <w:rsid w:val="00A21963"/>
    <w:rsid w:val="00A223D1"/>
    <w:rsid w:val="00A23285"/>
    <w:rsid w:val="00A2373D"/>
    <w:rsid w:val="00A237DC"/>
    <w:rsid w:val="00A23C45"/>
    <w:rsid w:val="00A244BD"/>
    <w:rsid w:val="00A24E4C"/>
    <w:rsid w:val="00A250F2"/>
    <w:rsid w:val="00A25C7F"/>
    <w:rsid w:val="00A267CA"/>
    <w:rsid w:val="00A271F4"/>
    <w:rsid w:val="00A309CA"/>
    <w:rsid w:val="00A30E35"/>
    <w:rsid w:val="00A31CB4"/>
    <w:rsid w:val="00A331DF"/>
    <w:rsid w:val="00A33CA4"/>
    <w:rsid w:val="00A35B4A"/>
    <w:rsid w:val="00A35E9C"/>
    <w:rsid w:val="00A37298"/>
    <w:rsid w:val="00A400FF"/>
    <w:rsid w:val="00A40284"/>
    <w:rsid w:val="00A40DBA"/>
    <w:rsid w:val="00A418EB"/>
    <w:rsid w:val="00A41C1F"/>
    <w:rsid w:val="00A42A32"/>
    <w:rsid w:val="00A4323B"/>
    <w:rsid w:val="00A449F8"/>
    <w:rsid w:val="00A45438"/>
    <w:rsid w:val="00A46300"/>
    <w:rsid w:val="00A46B86"/>
    <w:rsid w:val="00A47A13"/>
    <w:rsid w:val="00A5080A"/>
    <w:rsid w:val="00A50CF4"/>
    <w:rsid w:val="00A50D74"/>
    <w:rsid w:val="00A51287"/>
    <w:rsid w:val="00A531F9"/>
    <w:rsid w:val="00A53892"/>
    <w:rsid w:val="00A546DA"/>
    <w:rsid w:val="00A55120"/>
    <w:rsid w:val="00A60665"/>
    <w:rsid w:val="00A615AF"/>
    <w:rsid w:val="00A6283C"/>
    <w:rsid w:val="00A63069"/>
    <w:rsid w:val="00A63174"/>
    <w:rsid w:val="00A633A1"/>
    <w:rsid w:val="00A63971"/>
    <w:rsid w:val="00A647D8"/>
    <w:rsid w:val="00A64BCA"/>
    <w:rsid w:val="00A64C44"/>
    <w:rsid w:val="00A65852"/>
    <w:rsid w:val="00A65F6D"/>
    <w:rsid w:val="00A67A11"/>
    <w:rsid w:val="00A708FD"/>
    <w:rsid w:val="00A71116"/>
    <w:rsid w:val="00A718A3"/>
    <w:rsid w:val="00A71C25"/>
    <w:rsid w:val="00A71CE3"/>
    <w:rsid w:val="00A72DF3"/>
    <w:rsid w:val="00A7342B"/>
    <w:rsid w:val="00A74A74"/>
    <w:rsid w:val="00A74F47"/>
    <w:rsid w:val="00A7633C"/>
    <w:rsid w:val="00A76DF0"/>
    <w:rsid w:val="00A776DD"/>
    <w:rsid w:val="00A80A3A"/>
    <w:rsid w:val="00A81F16"/>
    <w:rsid w:val="00A82B79"/>
    <w:rsid w:val="00A86299"/>
    <w:rsid w:val="00A864C0"/>
    <w:rsid w:val="00A879A6"/>
    <w:rsid w:val="00A87AA9"/>
    <w:rsid w:val="00A87ED8"/>
    <w:rsid w:val="00A90B03"/>
    <w:rsid w:val="00A910F4"/>
    <w:rsid w:val="00A92352"/>
    <w:rsid w:val="00A92820"/>
    <w:rsid w:val="00A92835"/>
    <w:rsid w:val="00A94781"/>
    <w:rsid w:val="00A94994"/>
    <w:rsid w:val="00A94D31"/>
    <w:rsid w:val="00A95539"/>
    <w:rsid w:val="00A9628D"/>
    <w:rsid w:val="00A96854"/>
    <w:rsid w:val="00A96D38"/>
    <w:rsid w:val="00A97472"/>
    <w:rsid w:val="00A97890"/>
    <w:rsid w:val="00A97ACE"/>
    <w:rsid w:val="00AA0F85"/>
    <w:rsid w:val="00AA16FF"/>
    <w:rsid w:val="00AA331F"/>
    <w:rsid w:val="00AA4B57"/>
    <w:rsid w:val="00AA63BA"/>
    <w:rsid w:val="00AA77D6"/>
    <w:rsid w:val="00AB0170"/>
    <w:rsid w:val="00AB0E8F"/>
    <w:rsid w:val="00AB11AC"/>
    <w:rsid w:val="00AB16DF"/>
    <w:rsid w:val="00AB3003"/>
    <w:rsid w:val="00AB3624"/>
    <w:rsid w:val="00AB4B09"/>
    <w:rsid w:val="00AB5003"/>
    <w:rsid w:val="00AB5ED8"/>
    <w:rsid w:val="00AB6251"/>
    <w:rsid w:val="00AB6500"/>
    <w:rsid w:val="00AB67D1"/>
    <w:rsid w:val="00AB6B5D"/>
    <w:rsid w:val="00AB72D5"/>
    <w:rsid w:val="00AC026B"/>
    <w:rsid w:val="00AC037B"/>
    <w:rsid w:val="00AC0AFA"/>
    <w:rsid w:val="00AC21FC"/>
    <w:rsid w:val="00AC3378"/>
    <w:rsid w:val="00AC3607"/>
    <w:rsid w:val="00AC3AB7"/>
    <w:rsid w:val="00AC52FF"/>
    <w:rsid w:val="00AC5772"/>
    <w:rsid w:val="00AC5B02"/>
    <w:rsid w:val="00AC6AC4"/>
    <w:rsid w:val="00AC767D"/>
    <w:rsid w:val="00AD009B"/>
    <w:rsid w:val="00AD164C"/>
    <w:rsid w:val="00AD18DA"/>
    <w:rsid w:val="00AD1FA0"/>
    <w:rsid w:val="00AD2E56"/>
    <w:rsid w:val="00AD398E"/>
    <w:rsid w:val="00AD4315"/>
    <w:rsid w:val="00AD4E38"/>
    <w:rsid w:val="00AD5036"/>
    <w:rsid w:val="00AD53C7"/>
    <w:rsid w:val="00AD5DF2"/>
    <w:rsid w:val="00AD603F"/>
    <w:rsid w:val="00AD7666"/>
    <w:rsid w:val="00AE3A76"/>
    <w:rsid w:val="00AE44CE"/>
    <w:rsid w:val="00AE572D"/>
    <w:rsid w:val="00AE5D1F"/>
    <w:rsid w:val="00AE5EC1"/>
    <w:rsid w:val="00AE6389"/>
    <w:rsid w:val="00AE6896"/>
    <w:rsid w:val="00AE7110"/>
    <w:rsid w:val="00AF00ED"/>
    <w:rsid w:val="00AF102D"/>
    <w:rsid w:val="00AF13B4"/>
    <w:rsid w:val="00AF339D"/>
    <w:rsid w:val="00AF3BFE"/>
    <w:rsid w:val="00AF451F"/>
    <w:rsid w:val="00AF5254"/>
    <w:rsid w:val="00AF5FDB"/>
    <w:rsid w:val="00AF6240"/>
    <w:rsid w:val="00B02BCD"/>
    <w:rsid w:val="00B03112"/>
    <w:rsid w:val="00B051E2"/>
    <w:rsid w:val="00B05ACB"/>
    <w:rsid w:val="00B05B0F"/>
    <w:rsid w:val="00B11543"/>
    <w:rsid w:val="00B11945"/>
    <w:rsid w:val="00B12CA8"/>
    <w:rsid w:val="00B148AF"/>
    <w:rsid w:val="00B157B9"/>
    <w:rsid w:val="00B16AA6"/>
    <w:rsid w:val="00B16EAD"/>
    <w:rsid w:val="00B1715C"/>
    <w:rsid w:val="00B174E9"/>
    <w:rsid w:val="00B2011F"/>
    <w:rsid w:val="00B22293"/>
    <w:rsid w:val="00B235EB"/>
    <w:rsid w:val="00B23A90"/>
    <w:rsid w:val="00B23F86"/>
    <w:rsid w:val="00B2432D"/>
    <w:rsid w:val="00B245B4"/>
    <w:rsid w:val="00B251B8"/>
    <w:rsid w:val="00B270B8"/>
    <w:rsid w:val="00B27728"/>
    <w:rsid w:val="00B30036"/>
    <w:rsid w:val="00B30092"/>
    <w:rsid w:val="00B30F3E"/>
    <w:rsid w:val="00B32023"/>
    <w:rsid w:val="00B329F9"/>
    <w:rsid w:val="00B32EEE"/>
    <w:rsid w:val="00B34725"/>
    <w:rsid w:val="00B352F4"/>
    <w:rsid w:val="00B36355"/>
    <w:rsid w:val="00B37641"/>
    <w:rsid w:val="00B4066F"/>
    <w:rsid w:val="00B42ECD"/>
    <w:rsid w:val="00B44039"/>
    <w:rsid w:val="00B44581"/>
    <w:rsid w:val="00B445BD"/>
    <w:rsid w:val="00B45786"/>
    <w:rsid w:val="00B468A4"/>
    <w:rsid w:val="00B50424"/>
    <w:rsid w:val="00B51838"/>
    <w:rsid w:val="00B51A83"/>
    <w:rsid w:val="00B52522"/>
    <w:rsid w:val="00B536AC"/>
    <w:rsid w:val="00B539F7"/>
    <w:rsid w:val="00B550E5"/>
    <w:rsid w:val="00B551AF"/>
    <w:rsid w:val="00B56A60"/>
    <w:rsid w:val="00B6026C"/>
    <w:rsid w:val="00B61A9C"/>
    <w:rsid w:val="00B6212C"/>
    <w:rsid w:val="00B6338B"/>
    <w:rsid w:val="00B63FA4"/>
    <w:rsid w:val="00B654E0"/>
    <w:rsid w:val="00B65DDB"/>
    <w:rsid w:val="00B660F5"/>
    <w:rsid w:val="00B6635A"/>
    <w:rsid w:val="00B666AC"/>
    <w:rsid w:val="00B6680A"/>
    <w:rsid w:val="00B66A4F"/>
    <w:rsid w:val="00B66D61"/>
    <w:rsid w:val="00B70129"/>
    <w:rsid w:val="00B70286"/>
    <w:rsid w:val="00B70293"/>
    <w:rsid w:val="00B702D3"/>
    <w:rsid w:val="00B7067F"/>
    <w:rsid w:val="00B70767"/>
    <w:rsid w:val="00B71262"/>
    <w:rsid w:val="00B71DC8"/>
    <w:rsid w:val="00B72AD7"/>
    <w:rsid w:val="00B7402E"/>
    <w:rsid w:val="00B74843"/>
    <w:rsid w:val="00B74A96"/>
    <w:rsid w:val="00B74B3D"/>
    <w:rsid w:val="00B751EF"/>
    <w:rsid w:val="00B75400"/>
    <w:rsid w:val="00B76CC2"/>
    <w:rsid w:val="00B771FE"/>
    <w:rsid w:val="00B8041A"/>
    <w:rsid w:val="00B8147F"/>
    <w:rsid w:val="00B8171C"/>
    <w:rsid w:val="00B81E3A"/>
    <w:rsid w:val="00B82B07"/>
    <w:rsid w:val="00B82E75"/>
    <w:rsid w:val="00B83542"/>
    <w:rsid w:val="00B83A01"/>
    <w:rsid w:val="00B83E9B"/>
    <w:rsid w:val="00B8414C"/>
    <w:rsid w:val="00B857E7"/>
    <w:rsid w:val="00B873DA"/>
    <w:rsid w:val="00B90240"/>
    <w:rsid w:val="00B9088D"/>
    <w:rsid w:val="00B90BBD"/>
    <w:rsid w:val="00B926B0"/>
    <w:rsid w:val="00B94550"/>
    <w:rsid w:val="00B9484B"/>
    <w:rsid w:val="00B949C6"/>
    <w:rsid w:val="00B95860"/>
    <w:rsid w:val="00B970ED"/>
    <w:rsid w:val="00B9768F"/>
    <w:rsid w:val="00B97712"/>
    <w:rsid w:val="00BA010A"/>
    <w:rsid w:val="00BA09E5"/>
    <w:rsid w:val="00BA14DB"/>
    <w:rsid w:val="00BA1883"/>
    <w:rsid w:val="00BA1A40"/>
    <w:rsid w:val="00BA1CED"/>
    <w:rsid w:val="00BA1F1E"/>
    <w:rsid w:val="00BA3004"/>
    <w:rsid w:val="00BA476C"/>
    <w:rsid w:val="00BA483D"/>
    <w:rsid w:val="00BA490B"/>
    <w:rsid w:val="00BA5751"/>
    <w:rsid w:val="00BA6BA6"/>
    <w:rsid w:val="00BA75BD"/>
    <w:rsid w:val="00BB07B2"/>
    <w:rsid w:val="00BB18EE"/>
    <w:rsid w:val="00BB1E15"/>
    <w:rsid w:val="00BB2330"/>
    <w:rsid w:val="00BB319A"/>
    <w:rsid w:val="00BB36A4"/>
    <w:rsid w:val="00BB3D5B"/>
    <w:rsid w:val="00BB3F3C"/>
    <w:rsid w:val="00BB3F49"/>
    <w:rsid w:val="00BB40E6"/>
    <w:rsid w:val="00BB51EF"/>
    <w:rsid w:val="00BB5C71"/>
    <w:rsid w:val="00BB5DE1"/>
    <w:rsid w:val="00BB656D"/>
    <w:rsid w:val="00BB781C"/>
    <w:rsid w:val="00BB7E11"/>
    <w:rsid w:val="00BC0D82"/>
    <w:rsid w:val="00BC10FE"/>
    <w:rsid w:val="00BC1431"/>
    <w:rsid w:val="00BC314F"/>
    <w:rsid w:val="00BC349B"/>
    <w:rsid w:val="00BC376F"/>
    <w:rsid w:val="00BC3BD0"/>
    <w:rsid w:val="00BC4B06"/>
    <w:rsid w:val="00BC5C3B"/>
    <w:rsid w:val="00BC5DE0"/>
    <w:rsid w:val="00BC640F"/>
    <w:rsid w:val="00BC68C7"/>
    <w:rsid w:val="00BC6BC9"/>
    <w:rsid w:val="00BC776A"/>
    <w:rsid w:val="00BD014A"/>
    <w:rsid w:val="00BD08A2"/>
    <w:rsid w:val="00BD0F7D"/>
    <w:rsid w:val="00BD1B1F"/>
    <w:rsid w:val="00BD288F"/>
    <w:rsid w:val="00BD31F2"/>
    <w:rsid w:val="00BD4868"/>
    <w:rsid w:val="00BD57FC"/>
    <w:rsid w:val="00BD5B3E"/>
    <w:rsid w:val="00BD625B"/>
    <w:rsid w:val="00BD676E"/>
    <w:rsid w:val="00BD73EE"/>
    <w:rsid w:val="00BD73F7"/>
    <w:rsid w:val="00BD7C89"/>
    <w:rsid w:val="00BE18B4"/>
    <w:rsid w:val="00BE19AA"/>
    <w:rsid w:val="00BE1F10"/>
    <w:rsid w:val="00BE1F1A"/>
    <w:rsid w:val="00BE526D"/>
    <w:rsid w:val="00BE64C5"/>
    <w:rsid w:val="00BE7E53"/>
    <w:rsid w:val="00BF0842"/>
    <w:rsid w:val="00BF272C"/>
    <w:rsid w:val="00BF301B"/>
    <w:rsid w:val="00BF46F4"/>
    <w:rsid w:val="00BF4F7C"/>
    <w:rsid w:val="00BF53C9"/>
    <w:rsid w:val="00BF5462"/>
    <w:rsid w:val="00BF594C"/>
    <w:rsid w:val="00BF5B0B"/>
    <w:rsid w:val="00BF609D"/>
    <w:rsid w:val="00BF636A"/>
    <w:rsid w:val="00BF69D6"/>
    <w:rsid w:val="00BF71E7"/>
    <w:rsid w:val="00BF7B37"/>
    <w:rsid w:val="00BF7BAF"/>
    <w:rsid w:val="00C00052"/>
    <w:rsid w:val="00C0083C"/>
    <w:rsid w:val="00C00882"/>
    <w:rsid w:val="00C00F9F"/>
    <w:rsid w:val="00C0190F"/>
    <w:rsid w:val="00C01BDD"/>
    <w:rsid w:val="00C02553"/>
    <w:rsid w:val="00C02641"/>
    <w:rsid w:val="00C043D4"/>
    <w:rsid w:val="00C052B2"/>
    <w:rsid w:val="00C0595B"/>
    <w:rsid w:val="00C05B64"/>
    <w:rsid w:val="00C05EF0"/>
    <w:rsid w:val="00C06FD7"/>
    <w:rsid w:val="00C071D3"/>
    <w:rsid w:val="00C07C5B"/>
    <w:rsid w:val="00C07E5F"/>
    <w:rsid w:val="00C07F4E"/>
    <w:rsid w:val="00C10966"/>
    <w:rsid w:val="00C11033"/>
    <w:rsid w:val="00C12011"/>
    <w:rsid w:val="00C122A6"/>
    <w:rsid w:val="00C133E8"/>
    <w:rsid w:val="00C154FA"/>
    <w:rsid w:val="00C16BCC"/>
    <w:rsid w:val="00C17661"/>
    <w:rsid w:val="00C212CC"/>
    <w:rsid w:val="00C213FF"/>
    <w:rsid w:val="00C2235C"/>
    <w:rsid w:val="00C22429"/>
    <w:rsid w:val="00C22ABD"/>
    <w:rsid w:val="00C25EC9"/>
    <w:rsid w:val="00C26DAB"/>
    <w:rsid w:val="00C2708D"/>
    <w:rsid w:val="00C30D04"/>
    <w:rsid w:val="00C30DA4"/>
    <w:rsid w:val="00C31EDA"/>
    <w:rsid w:val="00C32A47"/>
    <w:rsid w:val="00C32CA2"/>
    <w:rsid w:val="00C34498"/>
    <w:rsid w:val="00C34645"/>
    <w:rsid w:val="00C34901"/>
    <w:rsid w:val="00C355B8"/>
    <w:rsid w:val="00C35A03"/>
    <w:rsid w:val="00C3663E"/>
    <w:rsid w:val="00C37F9F"/>
    <w:rsid w:val="00C40BCF"/>
    <w:rsid w:val="00C41A6B"/>
    <w:rsid w:val="00C42241"/>
    <w:rsid w:val="00C42C07"/>
    <w:rsid w:val="00C42CE1"/>
    <w:rsid w:val="00C42FA8"/>
    <w:rsid w:val="00C4414A"/>
    <w:rsid w:val="00C4483B"/>
    <w:rsid w:val="00C448FC"/>
    <w:rsid w:val="00C454D6"/>
    <w:rsid w:val="00C45C5F"/>
    <w:rsid w:val="00C46885"/>
    <w:rsid w:val="00C46E68"/>
    <w:rsid w:val="00C50196"/>
    <w:rsid w:val="00C51624"/>
    <w:rsid w:val="00C517E5"/>
    <w:rsid w:val="00C52E76"/>
    <w:rsid w:val="00C53D5D"/>
    <w:rsid w:val="00C55E47"/>
    <w:rsid w:val="00C56E36"/>
    <w:rsid w:val="00C576A0"/>
    <w:rsid w:val="00C57C69"/>
    <w:rsid w:val="00C60ECD"/>
    <w:rsid w:val="00C644D3"/>
    <w:rsid w:val="00C646E9"/>
    <w:rsid w:val="00C64CAD"/>
    <w:rsid w:val="00C654C0"/>
    <w:rsid w:val="00C65D0F"/>
    <w:rsid w:val="00C660C2"/>
    <w:rsid w:val="00C6627D"/>
    <w:rsid w:val="00C67676"/>
    <w:rsid w:val="00C67B20"/>
    <w:rsid w:val="00C7095E"/>
    <w:rsid w:val="00C71195"/>
    <w:rsid w:val="00C71390"/>
    <w:rsid w:val="00C71E7D"/>
    <w:rsid w:val="00C72F47"/>
    <w:rsid w:val="00C734BC"/>
    <w:rsid w:val="00C73BDC"/>
    <w:rsid w:val="00C73CE1"/>
    <w:rsid w:val="00C751E7"/>
    <w:rsid w:val="00C771A4"/>
    <w:rsid w:val="00C7774F"/>
    <w:rsid w:val="00C77937"/>
    <w:rsid w:val="00C8319C"/>
    <w:rsid w:val="00C840A6"/>
    <w:rsid w:val="00C84B77"/>
    <w:rsid w:val="00C86377"/>
    <w:rsid w:val="00C86C83"/>
    <w:rsid w:val="00C87664"/>
    <w:rsid w:val="00C90242"/>
    <w:rsid w:val="00C915AA"/>
    <w:rsid w:val="00C91B26"/>
    <w:rsid w:val="00C9221B"/>
    <w:rsid w:val="00C9278C"/>
    <w:rsid w:val="00C954E1"/>
    <w:rsid w:val="00C96BC2"/>
    <w:rsid w:val="00C978CD"/>
    <w:rsid w:val="00CA0447"/>
    <w:rsid w:val="00CA07DF"/>
    <w:rsid w:val="00CA1AE5"/>
    <w:rsid w:val="00CA20DE"/>
    <w:rsid w:val="00CA25BC"/>
    <w:rsid w:val="00CA2DA4"/>
    <w:rsid w:val="00CA5306"/>
    <w:rsid w:val="00CA55F3"/>
    <w:rsid w:val="00CA5987"/>
    <w:rsid w:val="00CA59C8"/>
    <w:rsid w:val="00CA5E9B"/>
    <w:rsid w:val="00CA5F06"/>
    <w:rsid w:val="00CA6366"/>
    <w:rsid w:val="00CA6469"/>
    <w:rsid w:val="00CA66F8"/>
    <w:rsid w:val="00CA6A67"/>
    <w:rsid w:val="00CB1778"/>
    <w:rsid w:val="00CB4112"/>
    <w:rsid w:val="00CB469F"/>
    <w:rsid w:val="00CB613F"/>
    <w:rsid w:val="00CB6D4A"/>
    <w:rsid w:val="00CB7C2E"/>
    <w:rsid w:val="00CC0219"/>
    <w:rsid w:val="00CC04E6"/>
    <w:rsid w:val="00CC06D8"/>
    <w:rsid w:val="00CC07B0"/>
    <w:rsid w:val="00CC2830"/>
    <w:rsid w:val="00CC42FC"/>
    <w:rsid w:val="00CC5CC1"/>
    <w:rsid w:val="00CC69D0"/>
    <w:rsid w:val="00CC71C2"/>
    <w:rsid w:val="00CC779B"/>
    <w:rsid w:val="00CC77EC"/>
    <w:rsid w:val="00CC7F87"/>
    <w:rsid w:val="00CD1B72"/>
    <w:rsid w:val="00CD1E58"/>
    <w:rsid w:val="00CD204A"/>
    <w:rsid w:val="00CD2E11"/>
    <w:rsid w:val="00CD5242"/>
    <w:rsid w:val="00CD5D1D"/>
    <w:rsid w:val="00CD6DA2"/>
    <w:rsid w:val="00CD7635"/>
    <w:rsid w:val="00CD7F31"/>
    <w:rsid w:val="00CE050B"/>
    <w:rsid w:val="00CE13E9"/>
    <w:rsid w:val="00CE189D"/>
    <w:rsid w:val="00CE1E42"/>
    <w:rsid w:val="00CE28E6"/>
    <w:rsid w:val="00CE329A"/>
    <w:rsid w:val="00CE3A33"/>
    <w:rsid w:val="00CE5E0A"/>
    <w:rsid w:val="00CE6300"/>
    <w:rsid w:val="00CE6AE7"/>
    <w:rsid w:val="00CF0350"/>
    <w:rsid w:val="00CF1555"/>
    <w:rsid w:val="00CF1A6D"/>
    <w:rsid w:val="00CF2B60"/>
    <w:rsid w:val="00CF4224"/>
    <w:rsid w:val="00CF475B"/>
    <w:rsid w:val="00CF52AA"/>
    <w:rsid w:val="00CF76AA"/>
    <w:rsid w:val="00D00C10"/>
    <w:rsid w:val="00D021D8"/>
    <w:rsid w:val="00D0220A"/>
    <w:rsid w:val="00D025C6"/>
    <w:rsid w:val="00D02921"/>
    <w:rsid w:val="00D042C9"/>
    <w:rsid w:val="00D04734"/>
    <w:rsid w:val="00D0507D"/>
    <w:rsid w:val="00D052B8"/>
    <w:rsid w:val="00D06288"/>
    <w:rsid w:val="00D076CF"/>
    <w:rsid w:val="00D079AA"/>
    <w:rsid w:val="00D1152A"/>
    <w:rsid w:val="00D12007"/>
    <w:rsid w:val="00D12E83"/>
    <w:rsid w:val="00D1417E"/>
    <w:rsid w:val="00D14197"/>
    <w:rsid w:val="00D14A35"/>
    <w:rsid w:val="00D20191"/>
    <w:rsid w:val="00D20544"/>
    <w:rsid w:val="00D20696"/>
    <w:rsid w:val="00D21658"/>
    <w:rsid w:val="00D21813"/>
    <w:rsid w:val="00D227DA"/>
    <w:rsid w:val="00D22EA6"/>
    <w:rsid w:val="00D23536"/>
    <w:rsid w:val="00D238FB"/>
    <w:rsid w:val="00D23F32"/>
    <w:rsid w:val="00D23F87"/>
    <w:rsid w:val="00D24C09"/>
    <w:rsid w:val="00D24DB1"/>
    <w:rsid w:val="00D25DF8"/>
    <w:rsid w:val="00D265A8"/>
    <w:rsid w:val="00D30EC7"/>
    <w:rsid w:val="00D32625"/>
    <w:rsid w:val="00D3380C"/>
    <w:rsid w:val="00D3399B"/>
    <w:rsid w:val="00D341B7"/>
    <w:rsid w:val="00D34858"/>
    <w:rsid w:val="00D35E69"/>
    <w:rsid w:val="00D36AA4"/>
    <w:rsid w:val="00D37F1B"/>
    <w:rsid w:val="00D4006B"/>
    <w:rsid w:val="00D407E8"/>
    <w:rsid w:val="00D41C75"/>
    <w:rsid w:val="00D43DAD"/>
    <w:rsid w:val="00D43E57"/>
    <w:rsid w:val="00D44A75"/>
    <w:rsid w:val="00D457D6"/>
    <w:rsid w:val="00D45983"/>
    <w:rsid w:val="00D45D77"/>
    <w:rsid w:val="00D47077"/>
    <w:rsid w:val="00D47848"/>
    <w:rsid w:val="00D5039E"/>
    <w:rsid w:val="00D5061F"/>
    <w:rsid w:val="00D509B8"/>
    <w:rsid w:val="00D50CF0"/>
    <w:rsid w:val="00D511A8"/>
    <w:rsid w:val="00D5173A"/>
    <w:rsid w:val="00D52380"/>
    <w:rsid w:val="00D533A9"/>
    <w:rsid w:val="00D548BF"/>
    <w:rsid w:val="00D5535E"/>
    <w:rsid w:val="00D562F5"/>
    <w:rsid w:val="00D565E0"/>
    <w:rsid w:val="00D56A41"/>
    <w:rsid w:val="00D56E0D"/>
    <w:rsid w:val="00D573F9"/>
    <w:rsid w:val="00D5752C"/>
    <w:rsid w:val="00D6063C"/>
    <w:rsid w:val="00D60AF8"/>
    <w:rsid w:val="00D61E7E"/>
    <w:rsid w:val="00D6275B"/>
    <w:rsid w:val="00D62CAC"/>
    <w:rsid w:val="00D63108"/>
    <w:rsid w:val="00D65443"/>
    <w:rsid w:val="00D6584F"/>
    <w:rsid w:val="00D65DD4"/>
    <w:rsid w:val="00D66C0D"/>
    <w:rsid w:val="00D7172C"/>
    <w:rsid w:val="00D73F85"/>
    <w:rsid w:val="00D74A3E"/>
    <w:rsid w:val="00D752D1"/>
    <w:rsid w:val="00D76204"/>
    <w:rsid w:val="00D773C1"/>
    <w:rsid w:val="00D77DBD"/>
    <w:rsid w:val="00D8069D"/>
    <w:rsid w:val="00D806FC"/>
    <w:rsid w:val="00D8198D"/>
    <w:rsid w:val="00D82E3C"/>
    <w:rsid w:val="00D83762"/>
    <w:rsid w:val="00D83C87"/>
    <w:rsid w:val="00D842C2"/>
    <w:rsid w:val="00D84A09"/>
    <w:rsid w:val="00D86777"/>
    <w:rsid w:val="00D867A4"/>
    <w:rsid w:val="00D86CFD"/>
    <w:rsid w:val="00D8705B"/>
    <w:rsid w:val="00D87227"/>
    <w:rsid w:val="00D87373"/>
    <w:rsid w:val="00D87EFC"/>
    <w:rsid w:val="00D909D9"/>
    <w:rsid w:val="00D90CB6"/>
    <w:rsid w:val="00D90DDB"/>
    <w:rsid w:val="00D91AD8"/>
    <w:rsid w:val="00D93634"/>
    <w:rsid w:val="00D94E2D"/>
    <w:rsid w:val="00D96D85"/>
    <w:rsid w:val="00D97254"/>
    <w:rsid w:val="00DA093F"/>
    <w:rsid w:val="00DA1292"/>
    <w:rsid w:val="00DA1885"/>
    <w:rsid w:val="00DA204E"/>
    <w:rsid w:val="00DA3329"/>
    <w:rsid w:val="00DA3617"/>
    <w:rsid w:val="00DA4B77"/>
    <w:rsid w:val="00DA5B58"/>
    <w:rsid w:val="00DA682B"/>
    <w:rsid w:val="00DA6BA5"/>
    <w:rsid w:val="00DA7507"/>
    <w:rsid w:val="00DB0108"/>
    <w:rsid w:val="00DB0EC5"/>
    <w:rsid w:val="00DB29A3"/>
    <w:rsid w:val="00DB48D2"/>
    <w:rsid w:val="00DB4F6A"/>
    <w:rsid w:val="00DB52FB"/>
    <w:rsid w:val="00DB5383"/>
    <w:rsid w:val="00DB59BE"/>
    <w:rsid w:val="00DB5A65"/>
    <w:rsid w:val="00DB734A"/>
    <w:rsid w:val="00DB7350"/>
    <w:rsid w:val="00DC0714"/>
    <w:rsid w:val="00DC2554"/>
    <w:rsid w:val="00DC292F"/>
    <w:rsid w:val="00DC302F"/>
    <w:rsid w:val="00DC3619"/>
    <w:rsid w:val="00DC3BC0"/>
    <w:rsid w:val="00DC4EBE"/>
    <w:rsid w:val="00DC50D4"/>
    <w:rsid w:val="00DC5895"/>
    <w:rsid w:val="00DC59AD"/>
    <w:rsid w:val="00DC6078"/>
    <w:rsid w:val="00DC6A54"/>
    <w:rsid w:val="00DC73FB"/>
    <w:rsid w:val="00DC7497"/>
    <w:rsid w:val="00DC7B09"/>
    <w:rsid w:val="00DC7DFB"/>
    <w:rsid w:val="00DD0135"/>
    <w:rsid w:val="00DD0B8B"/>
    <w:rsid w:val="00DD0FD0"/>
    <w:rsid w:val="00DD2110"/>
    <w:rsid w:val="00DD35F9"/>
    <w:rsid w:val="00DD3CF4"/>
    <w:rsid w:val="00DD62F5"/>
    <w:rsid w:val="00DD640A"/>
    <w:rsid w:val="00DD7C22"/>
    <w:rsid w:val="00DD7D4D"/>
    <w:rsid w:val="00DE0200"/>
    <w:rsid w:val="00DE141F"/>
    <w:rsid w:val="00DE1AD5"/>
    <w:rsid w:val="00DE1EF0"/>
    <w:rsid w:val="00DE23BD"/>
    <w:rsid w:val="00DE2419"/>
    <w:rsid w:val="00DE28B0"/>
    <w:rsid w:val="00DE3224"/>
    <w:rsid w:val="00DE3B36"/>
    <w:rsid w:val="00DE3E8A"/>
    <w:rsid w:val="00DE3F52"/>
    <w:rsid w:val="00DE4B0D"/>
    <w:rsid w:val="00DE5246"/>
    <w:rsid w:val="00DE5FA6"/>
    <w:rsid w:val="00DE6519"/>
    <w:rsid w:val="00DE65F0"/>
    <w:rsid w:val="00DF0013"/>
    <w:rsid w:val="00DF041E"/>
    <w:rsid w:val="00DF0984"/>
    <w:rsid w:val="00DF1AA3"/>
    <w:rsid w:val="00DF3739"/>
    <w:rsid w:val="00DF3A8F"/>
    <w:rsid w:val="00DF5F80"/>
    <w:rsid w:val="00DF686B"/>
    <w:rsid w:val="00DF7043"/>
    <w:rsid w:val="00DF7381"/>
    <w:rsid w:val="00DF7DFD"/>
    <w:rsid w:val="00E0036F"/>
    <w:rsid w:val="00E01372"/>
    <w:rsid w:val="00E02234"/>
    <w:rsid w:val="00E03265"/>
    <w:rsid w:val="00E032CD"/>
    <w:rsid w:val="00E046CA"/>
    <w:rsid w:val="00E0500C"/>
    <w:rsid w:val="00E06BB4"/>
    <w:rsid w:val="00E076A6"/>
    <w:rsid w:val="00E07B5E"/>
    <w:rsid w:val="00E12170"/>
    <w:rsid w:val="00E12522"/>
    <w:rsid w:val="00E1297B"/>
    <w:rsid w:val="00E13883"/>
    <w:rsid w:val="00E13E86"/>
    <w:rsid w:val="00E15720"/>
    <w:rsid w:val="00E16634"/>
    <w:rsid w:val="00E176B7"/>
    <w:rsid w:val="00E22D5D"/>
    <w:rsid w:val="00E24732"/>
    <w:rsid w:val="00E263F1"/>
    <w:rsid w:val="00E2742A"/>
    <w:rsid w:val="00E275F2"/>
    <w:rsid w:val="00E276C1"/>
    <w:rsid w:val="00E30220"/>
    <w:rsid w:val="00E30C61"/>
    <w:rsid w:val="00E31F5D"/>
    <w:rsid w:val="00E3214B"/>
    <w:rsid w:val="00E339C4"/>
    <w:rsid w:val="00E350DC"/>
    <w:rsid w:val="00E3570B"/>
    <w:rsid w:val="00E35B92"/>
    <w:rsid w:val="00E36410"/>
    <w:rsid w:val="00E36855"/>
    <w:rsid w:val="00E378D7"/>
    <w:rsid w:val="00E37E27"/>
    <w:rsid w:val="00E40AB1"/>
    <w:rsid w:val="00E4109F"/>
    <w:rsid w:val="00E418A2"/>
    <w:rsid w:val="00E43283"/>
    <w:rsid w:val="00E43A3E"/>
    <w:rsid w:val="00E4686F"/>
    <w:rsid w:val="00E469F1"/>
    <w:rsid w:val="00E470E7"/>
    <w:rsid w:val="00E472E9"/>
    <w:rsid w:val="00E47FB9"/>
    <w:rsid w:val="00E505D3"/>
    <w:rsid w:val="00E50B9C"/>
    <w:rsid w:val="00E50FA5"/>
    <w:rsid w:val="00E51636"/>
    <w:rsid w:val="00E516BD"/>
    <w:rsid w:val="00E5260D"/>
    <w:rsid w:val="00E52A9B"/>
    <w:rsid w:val="00E53021"/>
    <w:rsid w:val="00E53643"/>
    <w:rsid w:val="00E543C3"/>
    <w:rsid w:val="00E55BF7"/>
    <w:rsid w:val="00E56DDC"/>
    <w:rsid w:val="00E56FDC"/>
    <w:rsid w:val="00E60301"/>
    <w:rsid w:val="00E60514"/>
    <w:rsid w:val="00E60797"/>
    <w:rsid w:val="00E60E88"/>
    <w:rsid w:val="00E611D8"/>
    <w:rsid w:val="00E62F00"/>
    <w:rsid w:val="00E66361"/>
    <w:rsid w:val="00E6668A"/>
    <w:rsid w:val="00E66D71"/>
    <w:rsid w:val="00E70B7F"/>
    <w:rsid w:val="00E70C25"/>
    <w:rsid w:val="00E72F1F"/>
    <w:rsid w:val="00E7304A"/>
    <w:rsid w:val="00E74141"/>
    <w:rsid w:val="00E74828"/>
    <w:rsid w:val="00E75AAD"/>
    <w:rsid w:val="00E77456"/>
    <w:rsid w:val="00E774ED"/>
    <w:rsid w:val="00E774F0"/>
    <w:rsid w:val="00E77EF3"/>
    <w:rsid w:val="00E80512"/>
    <w:rsid w:val="00E8092E"/>
    <w:rsid w:val="00E81893"/>
    <w:rsid w:val="00E81F57"/>
    <w:rsid w:val="00E82477"/>
    <w:rsid w:val="00E82EDC"/>
    <w:rsid w:val="00E836D4"/>
    <w:rsid w:val="00E842D6"/>
    <w:rsid w:val="00E85760"/>
    <w:rsid w:val="00E86843"/>
    <w:rsid w:val="00E91159"/>
    <w:rsid w:val="00E92633"/>
    <w:rsid w:val="00E9393F"/>
    <w:rsid w:val="00E93E79"/>
    <w:rsid w:val="00E93FF0"/>
    <w:rsid w:val="00E943A7"/>
    <w:rsid w:val="00E94A1D"/>
    <w:rsid w:val="00E94E76"/>
    <w:rsid w:val="00E95A64"/>
    <w:rsid w:val="00E964A5"/>
    <w:rsid w:val="00E964E8"/>
    <w:rsid w:val="00E96D6A"/>
    <w:rsid w:val="00EA0069"/>
    <w:rsid w:val="00EA0AF2"/>
    <w:rsid w:val="00EA2D00"/>
    <w:rsid w:val="00EA2E1B"/>
    <w:rsid w:val="00EA3715"/>
    <w:rsid w:val="00EA5635"/>
    <w:rsid w:val="00EA774B"/>
    <w:rsid w:val="00EB0D11"/>
    <w:rsid w:val="00EB129C"/>
    <w:rsid w:val="00EB1D17"/>
    <w:rsid w:val="00EB2585"/>
    <w:rsid w:val="00EB2CE1"/>
    <w:rsid w:val="00EB45B0"/>
    <w:rsid w:val="00EB5814"/>
    <w:rsid w:val="00EB794F"/>
    <w:rsid w:val="00EC0553"/>
    <w:rsid w:val="00EC1322"/>
    <w:rsid w:val="00EC185B"/>
    <w:rsid w:val="00EC195D"/>
    <w:rsid w:val="00EC283A"/>
    <w:rsid w:val="00EC28D4"/>
    <w:rsid w:val="00EC290C"/>
    <w:rsid w:val="00EC44D7"/>
    <w:rsid w:val="00EC55D2"/>
    <w:rsid w:val="00EC56E3"/>
    <w:rsid w:val="00EC5877"/>
    <w:rsid w:val="00EC5D39"/>
    <w:rsid w:val="00EC6B12"/>
    <w:rsid w:val="00ED0143"/>
    <w:rsid w:val="00ED09B5"/>
    <w:rsid w:val="00ED0AAB"/>
    <w:rsid w:val="00ED0C39"/>
    <w:rsid w:val="00ED287C"/>
    <w:rsid w:val="00ED2CEF"/>
    <w:rsid w:val="00ED3184"/>
    <w:rsid w:val="00ED3ED6"/>
    <w:rsid w:val="00ED438F"/>
    <w:rsid w:val="00ED72B3"/>
    <w:rsid w:val="00ED7E13"/>
    <w:rsid w:val="00EE0B2C"/>
    <w:rsid w:val="00EE12A1"/>
    <w:rsid w:val="00EE152C"/>
    <w:rsid w:val="00EE178F"/>
    <w:rsid w:val="00EE3195"/>
    <w:rsid w:val="00EE39D3"/>
    <w:rsid w:val="00EE4E2F"/>
    <w:rsid w:val="00EE5140"/>
    <w:rsid w:val="00EE67A1"/>
    <w:rsid w:val="00EE69B0"/>
    <w:rsid w:val="00EE6C9B"/>
    <w:rsid w:val="00EE7D47"/>
    <w:rsid w:val="00EE7E82"/>
    <w:rsid w:val="00EF18E9"/>
    <w:rsid w:val="00EF24D2"/>
    <w:rsid w:val="00EF307E"/>
    <w:rsid w:val="00EF3A3E"/>
    <w:rsid w:val="00EF4887"/>
    <w:rsid w:val="00EF5925"/>
    <w:rsid w:val="00EF6B43"/>
    <w:rsid w:val="00EF6B85"/>
    <w:rsid w:val="00EF70D5"/>
    <w:rsid w:val="00EF7732"/>
    <w:rsid w:val="00EF7F9B"/>
    <w:rsid w:val="00F00258"/>
    <w:rsid w:val="00F00A10"/>
    <w:rsid w:val="00F01723"/>
    <w:rsid w:val="00F01C5B"/>
    <w:rsid w:val="00F02096"/>
    <w:rsid w:val="00F02237"/>
    <w:rsid w:val="00F027C3"/>
    <w:rsid w:val="00F02CA8"/>
    <w:rsid w:val="00F02DF5"/>
    <w:rsid w:val="00F037B6"/>
    <w:rsid w:val="00F0682F"/>
    <w:rsid w:val="00F06A66"/>
    <w:rsid w:val="00F06BF2"/>
    <w:rsid w:val="00F06C38"/>
    <w:rsid w:val="00F06CAB"/>
    <w:rsid w:val="00F074A4"/>
    <w:rsid w:val="00F0770A"/>
    <w:rsid w:val="00F11E73"/>
    <w:rsid w:val="00F11FD9"/>
    <w:rsid w:val="00F126D2"/>
    <w:rsid w:val="00F12904"/>
    <w:rsid w:val="00F1343C"/>
    <w:rsid w:val="00F1453E"/>
    <w:rsid w:val="00F14866"/>
    <w:rsid w:val="00F149AD"/>
    <w:rsid w:val="00F14FD8"/>
    <w:rsid w:val="00F1505A"/>
    <w:rsid w:val="00F1525F"/>
    <w:rsid w:val="00F1624F"/>
    <w:rsid w:val="00F17996"/>
    <w:rsid w:val="00F2088F"/>
    <w:rsid w:val="00F20B04"/>
    <w:rsid w:val="00F20D6F"/>
    <w:rsid w:val="00F20F49"/>
    <w:rsid w:val="00F22259"/>
    <w:rsid w:val="00F234F7"/>
    <w:rsid w:val="00F240FC"/>
    <w:rsid w:val="00F24A17"/>
    <w:rsid w:val="00F24A21"/>
    <w:rsid w:val="00F24F9E"/>
    <w:rsid w:val="00F26D7E"/>
    <w:rsid w:val="00F30233"/>
    <w:rsid w:val="00F3224D"/>
    <w:rsid w:val="00F337A5"/>
    <w:rsid w:val="00F363E5"/>
    <w:rsid w:val="00F3784D"/>
    <w:rsid w:val="00F40E40"/>
    <w:rsid w:val="00F41007"/>
    <w:rsid w:val="00F417DA"/>
    <w:rsid w:val="00F41C98"/>
    <w:rsid w:val="00F4226B"/>
    <w:rsid w:val="00F439EA"/>
    <w:rsid w:val="00F441DA"/>
    <w:rsid w:val="00F446D9"/>
    <w:rsid w:val="00F450F0"/>
    <w:rsid w:val="00F45C96"/>
    <w:rsid w:val="00F47664"/>
    <w:rsid w:val="00F47B87"/>
    <w:rsid w:val="00F509BD"/>
    <w:rsid w:val="00F53D13"/>
    <w:rsid w:val="00F545FC"/>
    <w:rsid w:val="00F54698"/>
    <w:rsid w:val="00F55914"/>
    <w:rsid w:val="00F57D11"/>
    <w:rsid w:val="00F60164"/>
    <w:rsid w:val="00F615BC"/>
    <w:rsid w:val="00F61EB5"/>
    <w:rsid w:val="00F62614"/>
    <w:rsid w:val="00F63695"/>
    <w:rsid w:val="00F64BE5"/>
    <w:rsid w:val="00F65366"/>
    <w:rsid w:val="00F66C90"/>
    <w:rsid w:val="00F66CA2"/>
    <w:rsid w:val="00F67419"/>
    <w:rsid w:val="00F70195"/>
    <w:rsid w:val="00F704C5"/>
    <w:rsid w:val="00F72324"/>
    <w:rsid w:val="00F726BA"/>
    <w:rsid w:val="00F729AE"/>
    <w:rsid w:val="00F74055"/>
    <w:rsid w:val="00F7487A"/>
    <w:rsid w:val="00F74CB6"/>
    <w:rsid w:val="00F74F40"/>
    <w:rsid w:val="00F75D7A"/>
    <w:rsid w:val="00F76C8A"/>
    <w:rsid w:val="00F776AA"/>
    <w:rsid w:val="00F77F4E"/>
    <w:rsid w:val="00F80F93"/>
    <w:rsid w:val="00F81441"/>
    <w:rsid w:val="00F819E2"/>
    <w:rsid w:val="00F8265B"/>
    <w:rsid w:val="00F8324E"/>
    <w:rsid w:val="00F83B13"/>
    <w:rsid w:val="00F84128"/>
    <w:rsid w:val="00F84B9C"/>
    <w:rsid w:val="00F85196"/>
    <w:rsid w:val="00F8615B"/>
    <w:rsid w:val="00F863CC"/>
    <w:rsid w:val="00F8641B"/>
    <w:rsid w:val="00F8710B"/>
    <w:rsid w:val="00F87DB6"/>
    <w:rsid w:val="00F9084E"/>
    <w:rsid w:val="00F91612"/>
    <w:rsid w:val="00F92533"/>
    <w:rsid w:val="00F93300"/>
    <w:rsid w:val="00F935D7"/>
    <w:rsid w:val="00F937CD"/>
    <w:rsid w:val="00F938F2"/>
    <w:rsid w:val="00F947F7"/>
    <w:rsid w:val="00F94AD6"/>
    <w:rsid w:val="00F951F8"/>
    <w:rsid w:val="00F95BEE"/>
    <w:rsid w:val="00F96FB3"/>
    <w:rsid w:val="00F97366"/>
    <w:rsid w:val="00F97BA3"/>
    <w:rsid w:val="00FA0461"/>
    <w:rsid w:val="00FA096C"/>
    <w:rsid w:val="00FA0B2D"/>
    <w:rsid w:val="00FA0E7C"/>
    <w:rsid w:val="00FA166F"/>
    <w:rsid w:val="00FA2463"/>
    <w:rsid w:val="00FA3075"/>
    <w:rsid w:val="00FA3DB5"/>
    <w:rsid w:val="00FA4E73"/>
    <w:rsid w:val="00FA6245"/>
    <w:rsid w:val="00FB00C6"/>
    <w:rsid w:val="00FB12DB"/>
    <w:rsid w:val="00FB1842"/>
    <w:rsid w:val="00FB19D7"/>
    <w:rsid w:val="00FB1CF4"/>
    <w:rsid w:val="00FB1D87"/>
    <w:rsid w:val="00FB25B1"/>
    <w:rsid w:val="00FB2E0E"/>
    <w:rsid w:val="00FB33DB"/>
    <w:rsid w:val="00FB3FC4"/>
    <w:rsid w:val="00FB5BD6"/>
    <w:rsid w:val="00FB5F49"/>
    <w:rsid w:val="00FB6011"/>
    <w:rsid w:val="00FB606D"/>
    <w:rsid w:val="00FB689F"/>
    <w:rsid w:val="00FB6DEF"/>
    <w:rsid w:val="00FB74DA"/>
    <w:rsid w:val="00FB770A"/>
    <w:rsid w:val="00FC0B2E"/>
    <w:rsid w:val="00FC1939"/>
    <w:rsid w:val="00FC2499"/>
    <w:rsid w:val="00FC288E"/>
    <w:rsid w:val="00FC400B"/>
    <w:rsid w:val="00FC4322"/>
    <w:rsid w:val="00FC54C9"/>
    <w:rsid w:val="00FC72AB"/>
    <w:rsid w:val="00FC785A"/>
    <w:rsid w:val="00FC7C64"/>
    <w:rsid w:val="00FC7F24"/>
    <w:rsid w:val="00FD0422"/>
    <w:rsid w:val="00FD0F48"/>
    <w:rsid w:val="00FD201D"/>
    <w:rsid w:val="00FD2F79"/>
    <w:rsid w:val="00FD38FC"/>
    <w:rsid w:val="00FD3A2C"/>
    <w:rsid w:val="00FD5ED7"/>
    <w:rsid w:val="00FD6346"/>
    <w:rsid w:val="00FD6C91"/>
    <w:rsid w:val="00FD737B"/>
    <w:rsid w:val="00FD7663"/>
    <w:rsid w:val="00FD77AE"/>
    <w:rsid w:val="00FD7805"/>
    <w:rsid w:val="00FD7C2A"/>
    <w:rsid w:val="00FD7F78"/>
    <w:rsid w:val="00FE2895"/>
    <w:rsid w:val="00FE29E8"/>
    <w:rsid w:val="00FE38F3"/>
    <w:rsid w:val="00FE4D56"/>
    <w:rsid w:val="00FE4EEF"/>
    <w:rsid w:val="00FE4FEB"/>
    <w:rsid w:val="00FE572F"/>
    <w:rsid w:val="00FE58B6"/>
    <w:rsid w:val="00FE655E"/>
    <w:rsid w:val="00FE758A"/>
    <w:rsid w:val="00FE76B1"/>
    <w:rsid w:val="00FE7CD8"/>
    <w:rsid w:val="00FF0571"/>
    <w:rsid w:val="00FF1AB4"/>
    <w:rsid w:val="00FF1E04"/>
    <w:rsid w:val="00FF21A8"/>
    <w:rsid w:val="00FF26BE"/>
    <w:rsid w:val="00FF3DCD"/>
    <w:rsid w:val="00FF4512"/>
    <w:rsid w:val="00FF4E65"/>
    <w:rsid w:val="00FF4E68"/>
    <w:rsid w:val="00FF5DDD"/>
    <w:rsid w:val="00FF7286"/>
    <w:rsid w:val="00FF7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F9A79"/>
  <w15:docId w15:val="{0E390FF1-4FBE-4114-A4BA-6F3501812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24B"/>
  </w:style>
  <w:style w:type="paragraph" w:styleId="Judul1">
    <w:name w:val="heading 1"/>
    <w:basedOn w:val="Normal"/>
    <w:next w:val="Normal"/>
    <w:link w:val="Judul1KAR"/>
    <w:qFormat/>
    <w:rsid w:val="00CC06D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4E20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Judul3">
    <w:name w:val="heading 3"/>
    <w:basedOn w:val="Normal"/>
    <w:next w:val="Normal"/>
    <w:link w:val="Judul3KAR"/>
    <w:qFormat/>
    <w:rsid w:val="00CC06D8"/>
    <w:pPr>
      <w:keepNext/>
      <w:numPr>
        <w:numId w:val="4"/>
      </w:numPr>
      <w:tabs>
        <w:tab w:val="num" w:pos="360"/>
      </w:tabs>
      <w:spacing w:after="0" w:line="240" w:lineRule="auto"/>
      <w:ind w:hanging="720"/>
      <w:jc w:val="both"/>
      <w:outlineLvl w:val="2"/>
    </w:pPr>
    <w:rPr>
      <w:rFonts w:ascii="Times New Roman" w:eastAsia="Times New Roman" w:hAnsi="Times New Roman" w:cs="Times New Roman"/>
      <w:b/>
      <w:sz w:val="24"/>
      <w:szCs w:val="24"/>
      <w:lang w:val="id-ID"/>
    </w:rPr>
  </w:style>
  <w:style w:type="paragraph" w:styleId="Judul5">
    <w:name w:val="heading 5"/>
    <w:basedOn w:val="Normal"/>
    <w:next w:val="Normal"/>
    <w:link w:val="Judul5KAR"/>
    <w:qFormat/>
    <w:rsid w:val="00CC06D8"/>
    <w:pPr>
      <w:keepNext/>
      <w:spacing w:after="0" w:line="240" w:lineRule="auto"/>
      <w:ind w:left="1080" w:hanging="718"/>
      <w:outlineLvl w:val="4"/>
    </w:pPr>
    <w:rPr>
      <w:rFonts w:ascii="Arial" w:eastAsia="Times New Roman" w:hAnsi="Arial" w:cs="Times New Roman"/>
      <w:b/>
      <w:sz w:val="24"/>
      <w:szCs w:val="24"/>
      <w:lang w:val="id-ID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aliases w:val="Body of text,List Paragraph1,Body of text+1,Body of text+2,Body of text+3,List Paragraph11,Colorful List - Accent 11,Medium Grid 1 - Accent 21,rpp3,HEADING 1,soal jawab,Body of textCxSp"/>
    <w:basedOn w:val="Normal"/>
    <w:link w:val="DaftarParagrafKAR"/>
    <w:uiPriority w:val="34"/>
    <w:qFormat/>
    <w:rsid w:val="00965839"/>
    <w:pPr>
      <w:ind w:left="720"/>
      <w:contextualSpacing/>
    </w:pPr>
  </w:style>
  <w:style w:type="table" w:styleId="KisiTabel">
    <w:name w:val="Table Grid"/>
    <w:basedOn w:val="TabelNormal"/>
    <w:uiPriority w:val="39"/>
    <w:rsid w:val="00965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ftarParagrafKAR">
    <w:name w:val="Daftar Paragraf KAR"/>
    <w:aliases w:val="Body of text KAR,List Paragraph1 KAR,Body of text+1 KAR,Body of text+2 KAR,Body of text+3 KAR,List Paragraph11 KAR,Colorful List - Accent 11 KAR,Medium Grid 1 - Accent 21 KAR,rpp3 KAR,HEADING 1 KAR,soal jawab KAR,Body of textCxSp KAR"/>
    <w:link w:val="DaftarParagraf"/>
    <w:uiPriority w:val="34"/>
    <w:qFormat/>
    <w:locked/>
    <w:rsid w:val="008875C2"/>
  </w:style>
  <w:style w:type="character" w:customStyle="1" w:styleId="Judul1KAR">
    <w:name w:val="Judul 1 KAR"/>
    <w:basedOn w:val="FontParagrafDefault"/>
    <w:link w:val="Judul1"/>
    <w:rsid w:val="00CC06D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Judul3KAR">
    <w:name w:val="Judul 3 KAR"/>
    <w:basedOn w:val="FontParagrafDefault"/>
    <w:link w:val="Judul3"/>
    <w:rsid w:val="00CC06D8"/>
    <w:rPr>
      <w:rFonts w:ascii="Times New Roman" w:eastAsia="Times New Roman" w:hAnsi="Times New Roman" w:cs="Times New Roman"/>
      <w:b/>
      <w:sz w:val="24"/>
      <w:szCs w:val="24"/>
      <w:lang w:val="id-ID"/>
    </w:rPr>
  </w:style>
  <w:style w:type="character" w:customStyle="1" w:styleId="Judul5KAR">
    <w:name w:val="Judul 5 KAR"/>
    <w:basedOn w:val="FontParagrafDefault"/>
    <w:link w:val="Judul5"/>
    <w:rsid w:val="00CC06D8"/>
    <w:rPr>
      <w:rFonts w:ascii="Arial" w:eastAsia="Times New Roman" w:hAnsi="Arial" w:cs="Times New Roman"/>
      <w:b/>
      <w:sz w:val="24"/>
      <w:szCs w:val="24"/>
      <w:lang w:val="id-ID"/>
    </w:rPr>
  </w:style>
  <w:style w:type="table" w:customStyle="1" w:styleId="TableGrid1">
    <w:name w:val="Table Grid1"/>
    <w:basedOn w:val="TabelNormal"/>
    <w:next w:val="KisiTabel"/>
    <w:uiPriority w:val="59"/>
    <w:rsid w:val="00CC06D8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elNormal"/>
    <w:next w:val="KisiTabel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elNormal"/>
    <w:next w:val="KisiTabel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TidakAdaDaftar"/>
    <w:uiPriority w:val="99"/>
    <w:semiHidden/>
    <w:unhideWhenUsed/>
    <w:rsid w:val="00CC06D8"/>
  </w:style>
  <w:style w:type="character" w:styleId="Tempatpenampungteks">
    <w:name w:val="Placeholder Text"/>
    <w:uiPriority w:val="99"/>
    <w:semiHidden/>
    <w:rsid w:val="00CC06D8"/>
    <w:rPr>
      <w:color w:val="808080"/>
    </w:rPr>
  </w:style>
  <w:style w:type="paragraph" w:styleId="TeksBalon">
    <w:name w:val="Balloon Text"/>
    <w:basedOn w:val="Normal"/>
    <w:link w:val="TeksBalonKAR"/>
    <w:uiPriority w:val="99"/>
    <w:semiHidden/>
    <w:unhideWhenUsed/>
    <w:rsid w:val="00CC06D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BalonKAR">
    <w:name w:val="Teks Balon KAR"/>
    <w:basedOn w:val="FontParagrafDefault"/>
    <w:link w:val="TeksBalon"/>
    <w:uiPriority w:val="99"/>
    <w:semiHidden/>
    <w:rsid w:val="00CC06D8"/>
    <w:rPr>
      <w:rFonts w:ascii="Tahoma" w:eastAsia="Calibri" w:hAnsi="Tahoma" w:cs="Tahoma"/>
      <w:sz w:val="16"/>
      <w:szCs w:val="16"/>
    </w:rPr>
  </w:style>
  <w:style w:type="table" w:customStyle="1" w:styleId="TableGrid2">
    <w:name w:val="Table Grid2"/>
    <w:basedOn w:val="TabelNormal"/>
    <w:next w:val="KisiTabel"/>
    <w:uiPriority w:val="59"/>
    <w:rsid w:val="00CC06D8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CC06D8"/>
    <w:rPr>
      <w:color w:val="0000FF"/>
      <w:u w:val="single"/>
    </w:rPr>
  </w:style>
  <w:style w:type="paragraph" w:styleId="Header">
    <w:name w:val="header"/>
    <w:basedOn w:val="Normal"/>
    <w:link w:val="HeaderKAR"/>
    <w:uiPriority w:val="99"/>
    <w:unhideWhenUsed/>
    <w:rsid w:val="00CC06D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KAR">
    <w:name w:val="Header KAR"/>
    <w:basedOn w:val="FontParagrafDefault"/>
    <w:link w:val="Header"/>
    <w:uiPriority w:val="99"/>
    <w:rsid w:val="00CC06D8"/>
    <w:rPr>
      <w:rFonts w:ascii="Calibri" w:eastAsia="Calibri" w:hAnsi="Calibri" w:cs="Times New Roman"/>
    </w:rPr>
  </w:style>
  <w:style w:type="paragraph" w:styleId="Footer">
    <w:name w:val="footer"/>
    <w:basedOn w:val="Normal"/>
    <w:link w:val="FooterKAR"/>
    <w:unhideWhenUsed/>
    <w:rsid w:val="00CC06D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KAR">
    <w:name w:val="Footer KAR"/>
    <w:basedOn w:val="FontParagrafDefault"/>
    <w:link w:val="Footer"/>
    <w:rsid w:val="00CC06D8"/>
    <w:rPr>
      <w:rFonts w:ascii="Calibri" w:eastAsia="Calibri" w:hAnsi="Calibri" w:cs="Times New Roman"/>
    </w:rPr>
  </w:style>
  <w:style w:type="paragraph" w:customStyle="1" w:styleId="ww">
    <w:name w:val="ww"/>
    <w:basedOn w:val="Normal"/>
    <w:rsid w:val="00CC06D8"/>
    <w:pPr>
      <w:spacing w:after="0" w:line="240" w:lineRule="auto"/>
      <w:ind w:left="491" w:right="72" w:hanging="491"/>
    </w:pPr>
    <w:rPr>
      <w:rFonts w:ascii="Arial Narrow" w:eastAsia="MS Mincho" w:hAnsi="Arial Narrow" w:cs="Times New Roman"/>
      <w:noProof/>
      <w:lang w:val="id-ID" w:eastAsia="ja-JP"/>
    </w:rPr>
  </w:style>
  <w:style w:type="paragraph" w:customStyle="1" w:styleId="bulletmatpok">
    <w:name w:val="bullet matpok"/>
    <w:basedOn w:val="DaftarParagraf"/>
    <w:qFormat/>
    <w:rsid w:val="00CC06D8"/>
    <w:pPr>
      <w:numPr>
        <w:numId w:val="1"/>
      </w:numPr>
      <w:spacing w:after="100" w:line="240" w:lineRule="auto"/>
      <w:ind w:left="238" w:right="74" w:hanging="238"/>
      <w:contextualSpacing w:val="0"/>
    </w:pPr>
    <w:rPr>
      <w:rFonts w:ascii="Arial Narrow" w:eastAsia="Calibri" w:hAnsi="Arial Narrow" w:cs="Arial"/>
      <w:lang w:val="id-ID"/>
    </w:rPr>
  </w:style>
  <w:style w:type="paragraph" w:customStyle="1" w:styleId="bulletbunder">
    <w:name w:val="bullet bunder"/>
    <w:basedOn w:val="Normal"/>
    <w:qFormat/>
    <w:rsid w:val="00CC06D8"/>
    <w:pPr>
      <w:numPr>
        <w:numId w:val="2"/>
      </w:numPr>
      <w:tabs>
        <w:tab w:val="left" w:pos="-2977"/>
      </w:tabs>
      <w:spacing w:after="100" w:line="240" w:lineRule="exact"/>
      <w:ind w:left="458" w:hanging="425"/>
    </w:pPr>
    <w:rPr>
      <w:rFonts w:ascii="Arial Narrow" w:eastAsia="Times New Roman" w:hAnsi="Arial Narrow" w:cs="Times New Roman"/>
      <w:lang w:val="id-ID"/>
    </w:rPr>
  </w:style>
  <w:style w:type="paragraph" w:customStyle="1" w:styleId="a1">
    <w:name w:val="a1"/>
    <w:basedOn w:val="ww"/>
    <w:qFormat/>
    <w:rsid w:val="00CC06D8"/>
    <w:pPr>
      <w:numPr>
        <w:numId w:val="3"/>
      </w:numPr>
      <w:spacing w:before="60" w:after="60"/>
      <w:ind w:left="284" w:right="0" w:hanging="284"/>
    </w:pPr>
  </w:style>
  <w:style w:type="paragraph" w:styleId="IndenTeksIsi">
    <w:name w:val="Body Text Indent"/>
    <w:basedOn w:val="Normal"/>
    <w:link w:val="IndenTeksIsiKAR"/>
    <w:rsid w:val="00CC06D8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i/>
      <w:szCs w:val="24"/>
      <w:lang w:val="id-ID"/>
    </w:rPr>
  </w:style>
  <w:style w:type="character" w:customStyle="1" w:styleId="IndenTeksIsiKAR">
    <w:name w:val="Inden Teks Isi KAR"/>
    <w:basedOn w:val="FontParagrafDefault"/>
    <w:link w:val="IndenTeksIsi"/>
    <w:rsid w:val="00CC06D8"/>
    <w:rPr>
      <w:rFonts w:ascii="Times New Roman" w:eastAsia="Times New Roman" w:hAnsi="Times New Roman" w:cs="Times New Roman"/>
      <w:i/>
      <w:szCs w:val="24"/>
      <w:lang w:val="id-ID"/>
    </w:rPr>
  </w:style>
  <w:style w:type="character" w:styleId="NomorHalaman">
    <w:name w:val="page number"/>
    <w:basedOn w:val="FontParagrafDefault"/>
    <w:rsid w:val="00CC06D8"/>
  </w:style>
  <w:style w:type="paragraph" w:customStyle="1" w:styleId="Default">
    <w:name w:val="Default"/>
    <w:rsid w:val="00CC06D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val="id-ID" w:eastAsia="id-ID"/>
    </w:rPr>
  </w:style>
  <w:style w:type="paragraph" w:styleId="NormalWeb">
    <w:name w:val="Normal (Web)"/>
    <w:basedOn w:val="Normal"/>
    <w:uiPriority w:val="99"/>
    <w:unhideWhenUsed/>
    <w:rsid w:val="00CC0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numbering" w:customStyle="1" w:styleId="Style1">
    <w:name w:val="Style1"/>
    <w:uiPriority w:val="99"/>
    <w:rsid w:val="00CC06D8"/>
  </w:style>
  <w:style w:type="character" w:customStyle="1" w:styleId="A10">
    <w:name w:val="A1"/>
    <w:uiPriority w:val="99"/>
    <w:rsid w:val="00CC06D8"/>
    <w:rPr>
      <w:color w:val="000000"/>
      <w:sz w:val="16"/>
      <w:szCs w:val="16"/>
    </w:rPr>
  </w:style>
  <w:style w:type="character" w:customStyle="1" w:styleId="A45">
    <w:name w:val="A4+5"/>
    <w:uiPriority w:val="99"/>
    <w:rsid w:val="00CC06D8"/>
    <w:rPr>
      <w:color w:val="000000"/>
      <w:sz w:val="22"/>
      <w:szCs w:val="22"/>
    </w:rPr>
  </w:style>
  <w:style w:type="paragraph" w:customStyle="1" w:styleId="SK">
    <w:name w:val="SK"/>
    <w:basedOn w:val="Normal"/>
    <w:rsid w:val="00CC06D8"/>
    <w:pPr>
      <w:tabs>
        <w:tab w:val="left" w:pos="1980"/>
      </w:tabs>
      <w:spacing w:after="0" w:line="240" w:lineRule="auto"/>
      <w:ind w:left="2520" w:hanging="2520"/>
    </w:pPr>
    <w:rPr>
      <w:rFonts w:ascii="Arial Narrow" w:eastAsia="Times New Roman" w:hAnsi="Arial Narrow" w:cs="Times New Roman"/>
      <w:b/>
      <w:sz w:val="24"/>
      <w:szCs w:val="20"/>
    </w:rPr>
  </w:style>
  <w:style w:type="table" w:customStyle="1" w:styleId="MediumList2-Accent11">
    <w:name w:val="Medium List 2 - Accent 11"/>
    <w:basedOn w:val="TabelNormal"/>
    <w:next w:val="DaftarSedang2-Aksen1"/>
    <w:uiPriority w:val="66"/>
    <w:rsid w:val="00CC06D8"/>
    <w:pPr>
      <w:spacing w:after="0" w:line="240" w:lineRule="auto"/>
    </w:pPr>
    <w:rPr>
      <w:rFonts w:ascii="Cambria" w:eastAsia="Times New Roman" w:hAnsi="Cambria" w:cs="Times New Roman"/>
      <w:color w:val="000000"/>
      <w:lang w:bidi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Subjudul">
    <w:name w:val="Subtitle"/>
    <w:basedOn w:val="Normal"/>
    <w:link w:val="SubjudulKAR"/>
    <w:qFormat/>
    <w:rsid w:val="00CC06D8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ubjudulKAR">
    <w:name w:val="Subjudul KAR"/>
    <w:basedOn w:val="FontParagrafDefault"/>
    <w:link w:val="Subjudul"/>
    <w:rsid w:val="00CC06D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ormal1">
    <w:name w:val="Normal1"/>
    <w:rsid w:val="00CC06D8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styleId="IndenTeksIsi3">
    <w:name w:val="Body Text Indent 3"/>
    <w:basedOn w:val="Normal"/>
    <w:link w:val="IndenTeksIsi3KAR"/>
    <w:uiPriority w:val="99"/>
    <w:semiHidden/>
    <w:unhideWhenUsed/>
    <w:rsid w:val="00CC06D8"/>
    <w:pPr>
      <w:spacing w:after="120"/>
      <w:ind w:left="360"/>
    </w:pPr>
    <w:rPr>
      <w:rFonts w:ascii="Calibri" w:eastAsia="Calibri" w:hAnsi="Calibri" w:cs="Times New Roman"/>
      <w:sz w:val="16"/>
      <w:szCs w:val="16"/>
    </w:rPr>
  </w:style>
  <w:style w:type="character" w:customStyle="1" w:styleId="IndenTeksIsi3KAR">
    <w:name w:val="Inden Teks Isi 3 KAR"/>
    <w:basedOn w:val="FontParagrafDefault"/>
    <w:link w:val="IndenTeksIsi3"/>
    <w:uiPriority w:val="99"/>
    <w:semiHidden/>
    <w:rsid w:val="00CC06D8"/>
    <w:rPr>
      <w:rFonts w:ascii="Calibri" w:eastAsia="Calibri" w:hAnsi="Calibri" w:cs="Times New Roman"/>
      <w:sz w:val="16"/>
      <w:szCs w:val="16"/>
    </w:rPr>
  </w:style>
  <w:style w:type="paragraph" w:styleId="IndenTeksIsi2">
    <w:name w:val="Body Text Indent 2"/>
    <w:basedOn w:val="Normal"/>
    <w:link w:val="IndenTeksIsi2KAR"/>
    <w:uiPriority w:val="99"/>
    <w:semiHidden/>
    <w:unhideWhenUsed/>
    <w:rsid w:val="00CC06D8"/>
    <w:pPr>
      <w:spacing w:after="120" w:line="480" w:lineRule="auto"/>
      <w:ind w:left="360"/>
    </w:pPr>
    <w:rPr>
      <w:rFonts w:ascii="Calibri" w:eastAsia="Calibri" w:hAnsi="Calibri" w:cs="Times New Roman"/>
    </w:rPr>
  </w:style>
  <w:style w:type="character" w:customStyle="1" w:styleId="IndenTeksIsi2KAR">
    <w:name w:val="Inden Teks Isi 2 KAR"/>
    <w:basedOn w:val="FontParagrafDefault"/>
    <w:link w:val="IndenTeksIsi2"/>
    <w:uiPriority w:val="99"/>
    <w:semiHidden/>
    <w:rsid w:val="00CC06D8"/>
    <w:rPr>
      <w:rFonts w:ascii="Calibri" w:eastAsia="Calibri" w:hAnsi="Calibri" w:cs="Times New Roman"/>
    </w:rPr>
  </w:style>
  <w:style w:type="paragraph" w:styleId="TidakAdaSpasi">
    <w:name w:val="No Spacing"/>
    <w:uiPriority w:val="1"/>
    <w:qFormat/>
    <w:rsid w:val="00CC06D8"/>
    <w:pPr>
      <w:spacing w:after="0" w:line="240" w:lineRule="auto"/>
      <w:ind w:left="1701" w:right="868" w:hanging="1701"/>
    </w:pPr>
    <w:rPr>
      <w:lang w:val="id-ID"/>
    </w:rPr>
  </w:style>
  <w:style w:type="table" w:customStyle="1" w:styleId="TableGrid21">
    <w:name w:val="Table Grid21"/>
    <w:basedOn w:val="TabelNormal"/>
    <w:next w:val="KisiTabel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elNormal"/>
    <w:next w:val="KisiTabel"/>
    <w:uiPriority w:val="59"/>
    <w:rsid w:val="00CC06D8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elNormal"/>
    <w:next w:val="KisiTabel"/>
    <w:uiPriority w:val="59"/>
    <w:rsid w:val="00CC06D8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1">
    <w:name w:val="Title1"/>
    <w:basedOn w:val="Normal"/>
    <w:next w:val="Normal"/>
    <w:uiPriority w:val="10"/>
    <w:qFormat/>
    <w:rsid w:val="00CC06D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TableGrid5">
    <w:name w:val="Table Grid5"/>
    <w:basedOn w:val="TabelNormal"/>
    <w:next w:val="KisiTabel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elNormal"/>
    <w:next w:val="KisiTabel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elNormal"/>
    <w:next w:val="KisiTabel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elNormal"/>
    <w:next w:val="KisiTabel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DaftarSedang2-Aksen1">
    <w:name w:val="Medium List 2 Accent 1"/>
    <w:basedOn w:val="TabelNormal"/>
    <w:uiPriority w:val="66"/>
    <w:rsid w:val="00CC06D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6">
    <w:name w:val="Table Grid6"/>
    <w:basedOn w:val="TabelNormal"/>
    <w:next w:val="KisiTabel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elNormal"/>
    <w:next w:val="KisiTabel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elNormal"/>
    <w:next w:val="KisiTabel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elNormal"/>
    <w:next w:val="KisiTabel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">
    <w:name w:val="Table Grid121"/>
    <w:basedOn w:val="TabelNormal"/>
    <w:next w:val="KisiTabel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elNormal"/>
    <w:next w:val="KisiTabel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elNormal"/>
    <w:next w:val="KisiTabel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elNormal"/>
    <w:next w:val="KisiTabel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elNormal"/>
    <w:next w:val="KisiTabel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elNormal"/>
    <w:next w:val="KisiTabel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elNormal"/>
    <w:next w:val="KisiTabel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elNormal"/>
    <w:next w:val="KisiTabel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elNormal"/>
    <w:next w:val="KisiTabel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TidakAdaDaftar"/>
    <w:uiPriority w:val="99"/>
    <w:semiHidden/>
    <w:unhideWhenUsed/>
    <w:rsid w:val="00CC06D8"/>
  </w:style>
  <w:style w:type="numbering" w:customStyle="1" w:styleId="Style11">
    <w:name w:val="Style11"/>
    <w:uiPriority w:val="99"/>
    <w:rsid w:val="00CC06D8"/>
    <w:pPr>
      <w:numPr>
        <w:numId w:val="6"/>
      </w:numPr>
    </w:pPr>
  </w:style>
  <w:style w:type="paragraph" w:styleId="Judul">
    <w:name w:val="Title"/>
    <w:basedOn w:val="Normal"/>
    <w:next w:val="Normal"/>
    <w:link w:val="JudulKAR"/>
    <w:uiPriority w:val="10"/>
    <w:qFormat/>
    <w:rsid w:val="00CC06D8"/>
    <w:pPr>
      <w:spacing w:after="0"/>
      <w:contextualSpacing/>
      <w:jc w:val="center"/>
    </w:pPr>
    <w:rPr>
      <w:rFonts w:ascii="Times New Roman" w:eastAsia="Calibri" w:hAnsi="Times New Roman" w:cs="Times New Roman"/>
      <w:b/>
      <w:sz w:val="32"/>
      <w:szCs w:val="32"/>
      <w:lang w:val="id-ID"/>
    </w:rPr>
  </w:style>
  <w:style w:type="character" w:customStyle="1" w:styleId="JudulKAR">
    <w:name w:val="Judul KAR"/>
    <w:basedOn w:val="FontParagrafDefault"/>
    <w:link w:val="Judul"/>
    <w:uiPriority w:val="10"/>
    <w:rsid w:val="00CC06D8"/>
    <w:rPr>
      <w:rFonts w:ascii="Times New Roman" w:eastAsia="Calibri" w:hAnsi="Times New Roman" w:cs="Times New Roman"/>
      <w:b/>
      <w:sz w:val="32"/>
      <w:szCs w:val="32"/>
      <w:lang w:val="id-ID"/>
    </w:rPr>
  </w:style>
  <w:style w:type="numbering" w:customStyle="1" w:styleId="NoList11">
    <w:name w:val="No List11"/>
    <w:next w:val="TidakAdaDaftar"/>
    <w:uiPriority w:val="99"/>
    <w:semiHidden/>
    <w:unhideWhenUsed/>
    <w:rsid w:val="00CC06D8"/>
  </w:style>
  <w:style w:type="numbering" w:customStyle="1" w:styleId="NoList111">
    <w:name w:val="No List111"/>
    <w:next w:val="TidakAdaDaftar"/>
    <w:uiPriority w:val="99"/>
    <w:semiHidden/>
    <w:unhideWhenUsed/>
    <w:rsid w:val="00CC06D8"/>
  </w:style>
  <w:style w:type="numbering" w:customStyle="1" w:styleId="Style111">
    <w:name w:val="Style111"/>
    <w:uiPriority w:val="99"/>
    <w:rsid w:val="00CC06D8"/>
  </w:style>
  <w:style w:type="numbering" w:customStyle="1" w:styleId="NoList21">
    <w:name w:val="No List21"/>
    <w:next w:val="TidakAdaDaftar"/>
    <w:uiPriority w:val="99"/>
    <w:semiHidden/>
    <w:unhideWhenUsed/>
    <w:rsid w:val="00CC06D8"/>
  </w:style>
  <w:style w:type="numbering" w:customStyle="1" w:styleId="NoList12">
    <w:name w:val="No List12"/>
    <w:next w:val="TidakAdaDaftar"/>
    <w:uiPriority w:val="99"/>
    <w:semiHidden/>
    <w:unhideWhenUsed/>
    <w:rsid w:val="00CC06D8"/>
  </w:style>
  <w:style w:type="numbering" w:customStyle="1" w:styleId="Style12">
    <w:name w:val="Style12"/>
    <w:uiPriority w:val="99"/>
    <w:rsid w:val="00CC06D8"/>
    <w:pPr>
      <w:numPr>
        <w:numId w:val="5"/>
      </w:numPr>
    </w:pPr>
  </w:style>
  <w:style w:type="table" w:customStyle="1" w:styleId="Tabel1">
    <w:name w:val="Tabel1"/>
    <w:basedOn w:val="TabelNormal"/>
    <w:next w:val="KisiTabel"/>
    <w:uiPriority w:val="59"/>
    <w:rsid w:val="006C1C80"/>
    <w:pPr>
      <w:spacing w:after="0" w:line="240" w:lineRule="auto"/>
    </w:pPr>
    <w:rPr>
      <w:rFonts w:eastAsiaTheme="minorEastAsia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elNormal"/>
    <w:next w:val="KisiTabel"/>
    <w:rsid w:val="00D509B8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elNormal"/>
    <w:next w:val="KisiTabel"/>
    <w:rsid w:val="00CA6366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udul2KAR">
    <w:name w:val="Judul 2 KAR"/>
    <w:basedOn w:val="FontParagrafDefault"/>
    <w:link w:val="Judul2"/>
    <w:uiPriority w:val="9"/>
    <w:semiHidden/>
    <w:rsid w:val="004E20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Isi">
    <w:name w:val="Body Text"/>
    <w:basedOn w:val="Normal"/>
    <w:link w:val="TeksIsiKAR"/>
    <w:uiPriority w:val="1"/>
    <w:qFormat/>
    <w:rsid w:val="00E964A5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lang w:val="id"/>
    </w:rPr>
  </w:style>
  <w:style w:type="character" w:customStyle="1" w:styleId="TeksIsiKAR">
    <w:name w:val="Teks Isi KAR"/>
    <w:basedOn w:val="FontParagrafDefault"/>
    <w:link w:val="TeksIsi"/>
    <w:uiPriority w:val="1"/>
    <w:rsid w:val="00E964A5"/>
    <w:rPr>
      <w:rFonts w:ascii="Comic Sans MS" w:eastAsia="Comic Sans MS" w:hAnsi="Comic Sans MS" w:cs="Comic Sans MS"/>
      <w:lang w:val="id"/>
    </w:rPr>
  </w:style>
  <w:style w:type="paragraph" w:customStyle="1" w:styleId="TableParagraph">
    <w:name w:val="Table Paragraph"/>
    <w:basedOn w:val="Normal"/>
    <w:uiPriority w:val="1"/>
    <w:qFormat/>
    <w:rsid w:val="00E964A5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val="id"/>
    </w:rPr>
  </w:style>
  <w:style w:type="numbering" w:customStyle="1" w:styleId="NoList3">
    <w:name w:val="No List3"/>
    <w:next w:val="TidakAdaDaftar"/>
    <w:uiPriority w:val="99"/>
    <w:semiHidden/>
    <w:unhideWhenUsed/>
    <w:rsid w:val="002151D5"/>
  </w:style>
  <w:style w:type="table" w:customStyle="1" w:styleId="TableGrid24">
    <w:name w:val="Table Grid24"/>
    <w:basedOn w:val="TabelNormal"/>
    <w:next w:val="KisiTabel"/>
    <w:uiPriority w:val="3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0">
    <w:name w:val="Table Grid110"/>
    <w:basedOn w:val="TabelNormal"/>
    <w:next w:val="KisiTabel"/>
    <w:uiPriority w:val="59"/>
    <w:rsid w:val="002151D5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elNormal"/>
    <w:next w:val="KisiTabel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elNormal"/>
    <w:next w:val="KisiTabel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3">
    <w:name w:val="No List13"/>
    <w:next w:val="TidakAdaDaftar"/>
    <w:uiPriority w:val="99"/>
    <w:semiHidden/>
    <w:unhideWhenUsed/>
    <w:rsid w:val="002151D5"/>
  </w:style>
  <w:style w:type="table" w:customStyle="1" w:styleId="TableGrid25">
    <w:name w:val="Table Grid25"/>
    <w:basedOn w:val="TabelNormal"/>
    <w:next w:val="KisiTabel"/>
    <w:uiPriority w:val="59"/>
    <w:rsid w:val="002151D5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3">
    <w:name w:val="Style13"/>
    <w:uiPriority w:val="99"/>
    <w:rsid w:val="002151D5"/>
  </w:style>
  <w:style w:type="table" w:customStyle="1" w:styleId="MediumList2-Accent111">
    <w:name w:val="Medium List 2 - Accent 111"/>
    <w:basedOn w:val="TabelNormal"/>
    <w:next w:val="DaftarSedang2-Aksen1"/>
    <w:uiPriority w:val="66"/>
    <w:rsid w:val="002151D5"/>
    <w:pPr>
      <w:spacing w:after="0" w:line="240" w:lineRule="auto"/>
    </w:pPr>
    <w:rPr>
      <w:rFonts w:ascii="Cambria" w:eastAsia="Times New Roman" w:hAnsi="Cambria" w:cs="Times New Roman"/>
      <w:color w:val="000000"/>
      <w:lang w:bidi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212">
    <w:name w:val="Table Grid212"/>
    <w:basedOn w:val="TabelNormal"/>
    <w:next w:val="KisiTabel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elNormal"/>
    <w:next w:val="KisiTabel"/>
    <w:uiPriority w:val="59"/>
    <w:rsid w:val="002151D5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 Grid122"/>
    <w:basedOn w:val="TabelNormal"/>
    <w:next w:val="KisiTabel"/>
    <w:uiPriority w:val="59"/>
    <w:rsid w:val="002151D5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1">
    <w:name w:val="Table Grid51"/>
    <w:basedOn w:val="TabelNormal"/>
    <w:next w:val="KisiTabel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elNormal"/>
    <w:next w:val="KisiTabel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elNormal"/>
    <w:next w:val="KisiTabel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elNormal"/>
    <w:next w:val="KisiTabel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List2-Accent12">
    <w:name w:val="Medium List 2 - Accent 12"/>
    <w:basedOn w:val="TabelNormal"/>
    <w:next w:val="DaftarSedang2-Aksen1"/>
    <w:uiPriority w:val="66"/>
    <w:rsid w:val="002151D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61">
    <w:name w:val="Table Grid61"/>
    <w:basedOn w:val="TabelNormal"/>
    <w:next w:val="KisiTabel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">
    <w:name w:val="Table Grid71"/>
    <w:basedOn w:val="TabelNormal"/>
    <w:next w:val="KisiTabel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">
    <w:name w:val="Table Grid81"/>
    <w:basedOn w:val="TabelNormal"/>
    <w:next w:val="KisiTabel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1">
    <w:name w:val="Table Grid101"/>
    <w:basedOn w:val="TabelNormal"/>
    <w:next w:val="KisiTabel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1">
    <w:name w:val="Table Grid1211"/>
    <w:basedOn w:val="TabelNormal"/>
    <w:next w:val="KisiTabel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1">
    <w:name w:val="Table Grid141"/>
    <w:basedOn w:val="TabelNormal"/>
    <w:next w:val="KisiTabel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1">
    <w:name w:val="Table Grid151"/>
    <w:basedOn w:val="TabelNormal"/>
    <w:next w:val="KisiTabel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1">
    <w:name w:val="Table Grid161"/>
    <w:basedOn w:val="TabelNormal"/>
    <w:next w:val="KisiTabel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1">
    <w:name w:val="Table Grid171"/>
    <w:basedOn w:val="TabelNormal"/>
    <w:next w:val="KisiTabel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1">
    <w:name w:val="Table Grid181"/>
    <w:basedOn w:val="TabelNormal"/>
    <w:next w:val="KisiTabel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1">
    <w:name w:val="Table Grid191"/>
    <w:basedOn w:val="TabelNormal"/>
    <w:next w:val="KisiTabel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1">
    <w:name w:val="Table Grid201"/>
    <w:basedOn w:val="TabelNormal"/>
    <w:next w:val="KisiTabel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1">
    <w:name w:val="Table Grid2111"/>
    <w:basedOn w:val="TabelNormal"/>
    <w:next w:val="KisiTabel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2">
    <w:name w:val="No List22"/>
    <w:next w:val="TidakAdaDaftar"/>
    <w:uiPriority w:val="99"/>
    <w:semiHidden/>
    <w:unhideWhenUsed/>
    <w:rsid w:val="002151D5"/>
  </w:style>
  <w:style w:type="numbering" w:customStyle="1" w:styleId="Style112">
    <w:name w:val="Style112"/>
    <w:uiPriority w:val="99"/>
    <w:rsid w:val="002151D5"/>
  </w:style>
  <w:style w:type="numbering" w:customStyle="1" w:styleId="NoList112">
    <w:name w:val="No List112"/>
    <w:next w:val="TidakAdaDaftar"/>
    <w:uiPriority w:val="99"/>
    <w:semiHidden/>
    <w:unhideWhenUsed/>
    <w:rsid w:val="002151D5"/>
  </w:style>
  <w:style w:type="numbering" w:customStyle="1" w:styleId="NoList1111">
    <w:name w:val="No List1111"/>
    <w:next w:val="TidakAdaDaftar"/>
    <w:uiPriority w:val="99"/>
    <w:semiHidden/>
    <w:unhideWhenUsed/>
    <w:rsid w:val="002151D5"/>
  </w:style>
  <w:style w:type="numbering" w:customStyle="1" w:styleId="Style1111">
    <w:name w:val="Style1111"/>
    <w:uiPriority w:val="99"/>
    <w:rsid w:val="002151D5"/>
  </w:style>
  <w:style w:type="numbering" w:customStyle="1" w:styleId="NoList211">
    <w:name w:val="No List211"/>
    <w:next w:val="TidakAdaDaftar"/>
    <w:uiPriority w:val="99"/>
    <w:semiHidden/>
    <w:unhideWhenUsed/>
    <w:rsid w:val="002151D5"/>
  </w:style>
  <w:style w:type="numbering" w:customStyle="1" w:styleId="NoList121">
    <w:name w:val="No List121"/>
    <w:next w:val="TidakAdaDaftar"/>
    <w:uiPriority w:val="99"/>
    <w:semiHidden/>
    <w:unhideWhenUsed/>
    <w:rsid w:val="002151D5"/>
  </w:style>
  <w:style w:type="numbering" w:customStyle="1" w:styleId="Style121">
    <w:name w:val="Style121"/>
    <w:uiPriority w:val="99"/>
    <w:rsid w:val="002151D5"/>
  </w:style>
  <w:style w:type="table" w:customStyle="1" w:styleId="Tabel11">
    <w:name w:val="Tabel11"/>
    <w:basedOn w:val="TabelNormal"/>
    <w:next w:val="KisiTabel"/>
    <w:uiPriority w:val="59"/>
    <w:rsid w:val="002151D5"/>
    <w:pPr>
      <w:spacing w:after="0" w:line="240" w:lineRule="auto"/>
    </w:pPr>
    <w:rPr>
      <w:rFonts w:eastAsiaTheme="minorEastAsia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elNormal"/>
    <w:next w:val="KisiTabel"/>
    <w:rsid w:val="002151D5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1">
    <w:name w:val="Table Grid231"/>
    <w:basedOn w:val="TabelNormal"/>
    <w:next w:val="KisiTabel"/>
    <w:rsid w:val="002151D5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1">
    <w:name w:val="Table Grid251"/>
    <w:basedOn w:val="TabelNormal"/>
    <w:next w:val="KisiTabel"/>
    <w:uiPriority w:val="3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elNormal"/>
    <w:next w:val="KisiTabel"/>
    <w:uiPriority w:val="39"/>
    <w:rsid w:val="00422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66502D"/>
    <w:rPr>
      <w:rFonts w:cs="Garamond Premier Pro"/>
      <w:b/>
      <w:bCs/>
      <w:color w:val="FFFFFF"/>
    </w:rPr>
  </w:style>
  <w:style w:type="paragraph" w:customStyle="1" w:styleId="Pa13">
    <w:name w:val="Pa13"/>
    <w:basedOn w:val="Default"/>
    <w:next w:val="Default"/>
    <w:uiPriority w:val="99"/>
    <w:rsid w:val="00FD0422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42">
    <w:name w:val="Pa42"/>
    <w:basedOn w:val="Default"/>
    <w:next w:val="Default"/>
    <w:uiPriority w:val="99"/>
    <w:rsid w:val="00FD0422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6">
    <w:name w:val="Pa6"/>
    <w:basedOn w:val="Default"/>
    <w:next w:val="Default"/>
    <w:uiPriority w:val="99"/>
    <w:rsid w:val="00FD0422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17">
    <w:name w:val="Pa17"/>
    <w:basedOn w:val="Default"/>
    <w:next w:val="Default"/>
    <w:uiPriority w:val="99"/>
    <w:rsid w:val="00605A9A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45">
    <w:name w:val="Pa45"/>
    <w:basedOn w:val="Default"/>
    <w:next w:val="Default"/>
    <w:uiPriority w:val="99"/>
    <w:rsid w:val="00605A9A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48">
    <w:name w:val="Pa48"/>
    <w:basedOn w:val="Default"/>
    <w:next w:val="Default"/>
    <w:uiPriority w:val="99"/>
    <w:rsid w:val="00605A9A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table" w:styleId="TabelKisi1Terang-Aksen1">
    <w:name w:val="Grid Table 1 Light Accent 1"/>
    <w:basedOn w:val="TabelNormal"/>
    <w:uiPriority w:val="46"/>
    <w:rsid w:val="00ED7E13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cskcde">
    <w:name w:val="cskcde"/>
    <w:basedOn w:val="FontParagrafDefault"/>
    <w:rsid w:val="009446BC"/>
  </w:style>
  <w:style w:type="paragraph" w:customStyle="1" w:styleId="Pa57">
    <w:name w:val="Pa57"/>
    <w:basedOn w:val="Default"/>
    <w:next w:val="Default"/>
    <w:uiPriority w:val="99"/>
    <w:rsid w:val="00FB5F49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52">
    <w:name w:val="Pa52"/>
    <w:basedOn w:val="Default"/>
    <w:next w:val="Default"/>
    <w:uiPriority w:val="99"/>
    <w:rsid w:val="00FB5F49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56">
    <w:name w:val="Pa56"/>
    <w:basedOn w:val="Default"/>
    <w:next w:val="Default"/>
    <w:uiPriority w:val="99"/>
    <w:rsid w:val="00FB5F49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60">
    <w:name w:val="Pa60"/>
    <w:basedOn w:val="Default"/>
    <w:next w:val="Default"/>
    <w:uiPriority w:val="99"/>
    <w:rsid w:val="00FB5F49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14">
    <w:name w:val="Pa14"/>
    <w:basedOn w:val="Default"/>
    <w:next w:val="Default"/>
    <w:uiPriority w:val="99"/>
    <w:rsid w:val="007002E3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04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56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336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76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427377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2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4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0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9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5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4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606589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241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0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61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0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89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2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777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886063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377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8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2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2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69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01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560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514117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3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7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66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1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533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13740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46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8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9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10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5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13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180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651525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373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5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8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77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967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1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876162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19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37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68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19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71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88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417394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0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79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731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111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029878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04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90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74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19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90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177089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36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5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0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3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4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16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928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869925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97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1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1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88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18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339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3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804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90910">
          <w:marLeft w:val="12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0047">
          <w:marLeft w:val="127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0C084-896B-4A97-B1C9-140809955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4740</TotalTime>
  <Pages>23</Pages>
  <Words>8079</Words>
  <Characters>46056</Characters>
  <Application>Microsoft Office Word</Application>
  <DocSecurity>0</DocSecurity>
  <Lines>383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Panjang Afra</cp:lastModifiedBy>
  <cp:revision>2734</cp:revision>
  <cp:lastPrinted>2022-08-03T16:46:00Z</cp:lastPrinted>
  <dcterms:created xsi:type="dcterms:W3CDTF">2016-09-01T04:15:00Z</dcterms:created>
  <dcterms:modified xsi:type="dcterms:W3CDTF">2023-05-04T12:48:00Z</dcterms:modified>
</cp:coreProperties>
</file>